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1476" w:rsidRDefault="00D21476" w:rsidP="00D21476">
      <w:pPr>
        <w:spacing w:after="16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6627C7" w:rsidRDefault="00806091" w:rsidP="00D21476">
      <w:pPr>
        <w:spacing w:after="16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65A8BBE1" wp14:editId="2F9F6396">
                <wp:extent cx="304800" cy="304800"/>
                <wp:effectExtent l="0" t="0" r="0" b="0"/>
                <wp:docPr id="4" name="AutoShape 4" descr="blob:https://web.whatsapp.com/f4a988b0-9571-4103-9f43-624f195ebb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7144FC1" id="AutoShape 4" o:spid="_x0000_s1026" alt="blob:https://web.whatsapp.com/f4a988b0-9571-4103-9f43-624f195ebb97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ByAQw75QIAAAI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/>
          <w:b/>
          <w:bCs/>
          <w:noProof/>
          <w:color w:val="000000"/>
          <w:sz w:val="32"/>
          <w:szCs w:val="32"/>
        </w:rPr>
        <w:drawing>
          <wp:inline distT="0" distB="0" distL="0" distR="0" wp14:anchorId="36CB8ACB" wp14:editId="39986809">
            <wp:extent cx="8565515" cy="5803900"/>
            <wp:effectExtent l="0" t="0" r="6985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65515" cy="580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56E9" w:rsidRPr="00806091" w:rsidRDefault="006627C7" w:rsidP="00806091">
      <w:pPr>
        <w:spacing w:after="160" w:line="259" w:lineRule="auto"/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>
        <w:rPr>
          <w:noProof/>
        </w:rPr>
        <w:lastRenderedPageBreak/>
        <mc:AlternateContent>
          <mc:Choice Requires="wps">
            <w:drawing>
              <wp:inline distT="0" distB="0" distL="0" distR="0" wp14:anchorId="4BDF944F" wp14:editId="5B4986D2">
                <wp:extent cx="304800" cy="304800"/>
                <wp:effectExtent l="0" t="0" r="0" b="0"/>
                <wp:docPr id="3" name="AutoShape 3" descr="blob:https://web.whatsapp.com/2d433149-356a-4c33-ba35-4457e9b9801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5E3873E" id="AutoShape 3" o:spid="_x0000_s1026" alt="blob:https://web.whatsapp.com/2d433149-356a-4c33-ba35-4457e9b9801b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GJMf6/kAgAAAgYAAA4AAAAAAAAAAAAAAAAA&#10;LgIAAGRycy9lMm9Eb2MueG1sUEsBAi0AFAAGAAgAAAAhAEyg6SzYAAAAAwEAAA8AAAAAAAAAAAAA&#10;AAAAPgUAAGRycy9kb3ducmV2LnhtbFBLBQYAAAAABAAEAPMAAABDBgAAAAA=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bookmarkEnd w:id="0"/>
      <w:r w:rsidR="006556E9" w:rsidRPr="00541AAF">
        <w:rPr>
          <w:rFonts w:ascii="Times New Roman" w:hAnsi="Times New Roman"/>
          <w:b/>
          <w:bCs/>
          <w:color w:val="000000"/>
          <w:sz w:val="24"/>
          <w:szCs w:val="24"/>
        </w:rPr>
        <w:t>Пояснительная записка.</w:t>
      </w:r>
    </w:p>
    <w:p w:rsidR="006556E9" w:rsidRPr="00541AAF" w:rsidRDefault="006556E9" w:rsidP="006556E9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541AAF">
        <w:rPr>
          <w:rFonts w:ascii="Times New Roman" w:hAnsi="Times New Roman"/>
          <w:b/>
          <w:bCs/>
          <w:sz w:val="24"/>
          <w:szCs w:val="24"/>
        </w:rPr>
        <w:t>Учебный план составлен в соответствии нормативно правовыми документами:</w:t>
      </w:r>
    </w:p>
    <w:p w:rsidR="006556E9" w:rsidRPr="00541AAF" w:rsidRDefault="006556E9" w:rsidP="006556E9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41AAF">
        <w:rPr>
          <w:rFonts w:ascii="Times New Roman" w:hAnsi="Times New Roman"/>
          <w:bCs/>
          <w:sz w:val="24"/>
          <w:szCs w:val="24"/>
          <w:lang w:eastAsia="ru-RU"/>
        </w:rPr>
        <w:t xml:space="preserve">Федеральным законом «Об образовании» от </w:t>
      </w:r>
      <w:proofErr w:type="spellStart"/>
      <w:r w:rsidRPr="00A07563">
        <w:rPr>
          <w:rFonts w:ascii="Times New Roman" w:hAnsi="Times New Roman"/>
          <w:bCs/>
          <w:sz w:val="24"/>
          <w:szCs w:val="24"/>
          <w:lang w:eastAsia="ru-RU"/>
        </w:rPr>
        <w:t>от</w:t>
      </w:r>
      <w:proofErr w:type="spellEnd"/>
      <w:r w:rsidRPr="00A07563">
        <w:rPr>
          <w:rFonts w:ascii="Times New Roman" w:hAnsi="Times New Roman"/>
          <w:bCs/>
          <w:sz w:val="24"/>
          <w:szCs w:val="24"/>
          <w:lang w:eastAsia="ru-RU"/>
        </w:rPr>
        <w:t xml:space="preserve"> 29 декабря 2012 г.</w:t>
      </w:r>
      <w:r w:rsidRPr="00541AAF">
        <w:rPr>
          <w:rFonts w:ascii="Times New Roman" w:hAnsi="Times New Roman"/>
          <w:bCs/>
          <w:sz w:val="24"/>
          <w:szCs w:val="24"/>
          <w:lang w:eastAsia="ru-RU"/>
        </w:rPr>
        <w:t>;</w:t>
      </w:r>
    </w:p>
    <w:p w:rsidR="006556E9" w:rsidRPr="00541AAF" w:rsidRDefault="006556E9" w:rsidP="006556E9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>СанПиН</w:t>
      </w:r>
      <w:r w:rsidRPr="009F3C04">
        <w:rPr>
          <w:rFonts w:ascii="Times New Roman" w:hAnsi="Times New Roman"/>
          <w:bCs/>
          <w:sz w:val="24"/>
          <w:szCs w:val="24"/>
          <w:lang w:eastAsia="ru-RU"/>
        </w:rPr>
        <w:t xml:space="preserve"> 2.4.3648-20</w:t>
      </w:r>
      <w:r w:rsidRPr="00541AAF">
        <w:rPr>
          <w:rFonts w:ascii="Times New Roman" w:hAnsi="Times New Roman"/>
          <w:bCs/>
          <w:sz w:val="24"/>
          <w:szCs w:val="24"/>
          <w:lang w:eastAsia="ru-RU"/>
        </w:rPr>
        <w:t>;</w:t>
      </w:r>
    </w:p>
    <w:p w:rsidR="006556E9" w:rsidRPr="00541AAF" w:rsidRDefault="006556E9" w:rsidP="006556E9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541AAF">
        <w:rPr>
          <w:rFonts w:ascii="Times New Roman" w:hAnsi="Times New Roman"/>
          <w:bCs/>
          <w:sz w:val="24"/>
          <w:szCs w:val="24"/>
          <w:lang w:eastAsia="ru-RU"/>
        </w:rPr>
        <w:t>Федеральным государственным образовательным стандартом дошкольного образования;</w:t>
      </w:r>
    </w:p>
    <w:p w:rsidR="006556E9" w:rsidRPr="00541AAF" w:rsidRDefault="006556E9" w:rsidP="006556E9">
      <w:pPr>
        <w:pStyle w:val="Default"/>
        <w:numPr>
          <w:ilvl w:val="0"/>
          <w:numId w:val="1"/>
        </w:numPr>
        <w:spacing w:line="360" w:lineRule="auto"/>
        <w:jc w:val="both"/>
      </w:pPr>
      <w:r w:rsidRPr="00541AAF">
        <w:t>Методическими рекомендациями по организации обучения татарскому и русскому языкам в дошкольных образовательных организациях №15588/13 от 08.11.2013;</w:t>
      </w:r>
    </w:p>
    <w:p w:rsidR="006556E9" w:rsidRPr="00541AAF" w:rsidRDefault="006556E9" w:rsidP="006556E9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41AAF">
        <w:rPr>
          <w:rFonts w:ascii="Times New Roman" w:hAnsi="Times New Roman"/>
          <w:sz w:val="24"/>
          <w:szCs w:val="24"/>
        </w:rPr>
        <w:t>Положением о лицензировании образовательной деятельности, утвержденным постановлением Правительства Российской Федерации от 16.03.2011 г. № 174;</w:t>
      </w:r>
    </w:p>
    <w:p w:rsidR="006556E9" w:rsidRPr="00CA276D" w:rsidRDefault="006556E9" w:rsidP="006556E9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41AAF">
        <w:rPr>
          <w:rFonts w:ascii="Times New Roman" w:hAnsi="Times New Roman"/>
          <w:bCs/>
          <w:sz w:val="24"/>
          <w:szCs w:val="24"/>
          <w:lang w:eastAsia="ru-RU"/>
        </w:rPr>
        <w:t>Устава МБДОУ №4</w:t>
      </w:r>
    </w:p>
    <w:p w:rsidR="006556E9" w:rsidRPr="00541AAF" w:rsidRDefault="006556E9" w:rsidP="006556E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41AAF">
        <w:rPr>
          <w:rFonts w:ascii="Times New Roman" w:hAnsi="Times New Roman"/>
          <w:b/>
          <w:bCs/>
          <w:sz w:val="24"/>
          <w:szCs w:val="24"/>
        </w:rPr>
        <w:t>Основная цель:</w:t>
      </w:r>
    </w:p>
    <w:p w:rsidR="006556E9" w:rsidRPr="00541AAF" w:rsidRDefault="006556E9" w:rsidP="006556E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541AAF">
        <w:rPr>
          <w:rFonts w:ascii="Times New Roman" w:hAnsi="Times New Roman"/>
          <w:bCs/>
          <w:sz w:val="24"/>
          <w:szCs w:val="24"/>
        </w:rPr>
        <w:t>регламентирование</w:t>
      </w:r>
      <w:proofErr w:type="gramEnd"/>
      <w:r w:rsidRPr="00541AAF">
        <w:rPr>
          <w:rFonts w:ascii="Times New Roman" w:hAnsi="Times New Roman"/>
          <w:bCs/>
          <w:sz w:val="24"/>
          <w:szCs w:val="24"/>
        </w:rPr>
        <w:t xml:space="preserve"> образовательной деятельности </w:t>
      </w:r>
    </w:p>
    <w:p w:rsidR="006556E9" w:rsidRPr="00541AAF" w:rsidRDefault="006556E9" w:rsidP="006556E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556E9" w:rsidRPr="00541AAF" w:rsidRDefault="006556E9" w:rsidP="006556E9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541AAF">
        <w:rPr>
          <w:rFonts w:ascii="Times New Roman" w:hAnsi="Times New Roman"/>
          <w:b/>
          <w:bCs/>
          <w:sz w:val="24"/>
          <w:szCs w:val="24"/>
        </w:rPr>
        <w:t>Задачи:</w:t>
      </w:r>
    </w:p>
    <w:p w:rsidR="006556E9" w:rsidRPr="00A07563" w:rsidRDefault="006556E9" w:rsidP="006556E9">
      <w:pPr>
        <w:pStyle w:val="a3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A07563">
        <w:rPr>
          <w:rFonts w:ascii="Times New Roman" w:hAnsi="Times New Roman"/>
          <w:bCs/>
          <w:sz w:val="24"/>
          <w:szCs w:val="24"/>
        </w:rPr>
        <w:t>определение</w:t>
      </w:r>
      <w:proofErr w:type="gramEnd"/>
      <w:r w:rsidRPr="00A07563">
        <w:rPr>
          <w:rFonts w:ascii="Times New Roman" w:hAnsi="Times New Roman"/>
          <w:bCs/>
          <w:sz w:val="24"/>
          <w:szCs w:val="24"/>
        </w:rPr>
        <w:t xml:space="preserve"> образовательной направленности;</w:t>
      </w:r>
    </w:p>
    <w:p w:rsidR="006556E9" w:rsidRPr="00A07563" w:rsidRDefault="006556E9" w:rsidP="006556E9">
      <w:pPr>
        <w:pStyle w:val="a3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A07563">
        <w:rPr>
          <w:rFonts w:ascii="Times New Roman" w:hAnsi="Times New Roman"/>
          <w:bCs/>
          <w:sz w:val="24"/>
          <w:szCs w:val="24"/>
        </w:rPr>
        <w:t>установление</w:t>
      </w:r>
      <w:proofErr w:type="gramEnd"/>
      <w:r w:rsidRPr="00A07563">
        <w:rPr>
          <w:rFonts w:ascii="Times New Roman" w:hAnsi="Times New Roman"/>
          <w:bCs/>
          <w:sz w:val="24"/>
          <w:szCs w:val="24"/>
        </w:rPr>
        <w:t xml:space="preserve"> видов и форм организации и тематических проектов</w:t>
      </w:r>
      <w:r w:rsidRPr="00A07563">
        <w:rPr>
          <w:rFonts w:ascii="Times New Roman" w:hAnsi="Times New Roman"/>
          <w:bCs/>
          <w:color w:val="FF0000"/>
          <w:sz w:val="24"/>
          <w:szCs w:val="24"/>
        </w:rPr>
        <w:t xml:space="preserve"> </w:t>
      </w:r>
      <w:r w:rsidRPr="00A07563">
        <w:rPr>
          <w:rFonts w:ascii="Times New Roman" w:hAnsi="Times New Roman"/>
          <w:bCs/>
          <w:sz w:val="24"/>
          <w:szCs w:val="24"/>
        </w:rPr>
        <w:t>в неделю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6556E9" w:rsidRPr="00A07563" w:rsidRDefault="006556E9" w:rsidP="006556E9">
      <w:pPr>
        <w:pStyle w:val="a3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  <w:r w:rsidRPr="00A07563">
        <w:rPr>
          <w:rFonts w:ascii="Times New Roman" w:hAnsi="Times New Roman"/>
          <w:b/>
          <w:bCs/>
          <w:sz w:val="24"/>
          <w:szCs w:val="24"/>
        </w:rPr>
        <w:t>Учебный план разработан на основе:</w:t>
      </w:r>
    </w:p>
    <w:p w:rsidR="006556E9" w:rsidRPr="00A07563" w:rsidRDefault="006556E9" w:rsidP="006556E9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A07563">
        <w:rPr>
          <w:rFonts w:ascii="Times New Roman" w:hAnsi="Times New Roman"/>
          <w:sz w:val="24"/>
          <w:szCs w:val="24"/>
        </w:rPr>
        <w:t>примерной</w:t>
      </w:r>
      <w:proofErr w:type="gramEnd"/>
      <w:r w:rsidRPr="00A07563">
        <w:rPr>
          <w:rFonts w:ascii="Times New Roman" w:hAnsi="Times New Roman"/>
          <w:sz w:val="24"/>
          <w:szCs w:val="24"/>
        </w:rPr>
        <w:t xml:space="preserve"> основной образовательной программой  дошкольного о</w:t>
      </w:r>
      <w:r w:rsidR="00B12718">
        <w:rPr>
          <w:rFonts w:ascii="Times New Roman" w:hAnsi="Times New Roman"/>
          <w:sz w:val="24"/>
          <w:szCs w:val="24"/>
        </w:rPr>
        <w:t xml:space="preserve">бразования «От рождения до школы», под редакцией Н.Е. </w:t>
      </w:r>
      <w:proofErr w:type="spellStart"/>
      <w:r w:rsidR="00B12718">
        <w:rPr>
          <w:rFonts w:ascii="Times New Roman" w:hAnsi="Times New Roman"/>
          <w:sz w:val="24"/>
          <w:szCs w:val="24"/>
        </w:rPr>
        <w:t>Вераксы</w:t>
      </w:r>
      <w:proofErr w:type="spellEnd"/>
      <w:r w:rsidRPr="00A07563">
        <w:rPr>
          <w:rFonts w:ascii="Times New Roman" w:hAnsi="Times New Roman"/>
          <w:sz w:val="24"/>
          <w:szCs w:val="24"/>
        </w:rPr>
        <w:t>;</w:t>
      </w:r>
    </w:p>
    <w:p w:rsidR="006556E9" w:rsidRPr="00A07563" w:rsidRDefault="006556E9" w:rsidP="006556E9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A07563">
        <w:rPr>
          <w:rFonts w:ascii="Times New Roman" w:hAnsi="Times New Roman"/>
          <w:sz w:val="24"/>
          <w:szCs w:val="24"/>
        </w:rPr>
        <w:t>общеразвивающей</w:t>
      </w:r>
      <w:proofErr w:type="gramEnd"/>
      <w:r w:rsidRPr="00A07563">
        <w:rPr>
          <w:rFonts w:ascii="Times New Roman" w:hAnsi="Times New Roman"/>
          <w:sz w:val="24"/>
          <w:szCs w:val="24"/>
        </w:rPr>
        <w:t xml:space="preserve"> программой МБДОУ «ЦРР-д/с №4 «Дружба»;</w:t>
      </w:r>
    </w:p>
    <w:p w:rsidR="006556E9" w:rsidRPr="00A07563" w:rsidRDefault="006556E9" w:rsidP="00B55EA4">
      <w:pPr>
        <w:pStyle w:val="a3"/>
        <w:numPr>
          <w:ilvl w:val="0"/>
          <w:numId w:val="2"/>
        </w:numPr>
        <w:spacing w:after="0" w:line="360" w:lineRule="auto"/>
        <w:jc w:val="both"/>
        <w:rPr>
          <w:rStyle w:val="a4"/>
          <w:rFonts w:ascii="Times New Roman" w:hAnsi="Times New Roman" w:cstheme="minorBidi"/>
          <w:b w:val="0"/>
          <w:bCs w:val="0"/>
          <w:sz w:val="24"/>
          <w:szCs w:val="24"/>
        </w:rPr>
      </w:pPr>
      <w:proofErr w:type="gramStart"/>
      <w:r w:rsidRPr="00A07563">
        <w:rPr>
          <w:rFonts w:ascii="Times New Roman" w:hAnsi="Times New Roman"/>
          <w:sz w:val="24"/>
          <w:szCs w:val="24"/>
        </w:rPr>
        <w:t>программой</w:t>
      </w:r>
      <w:proofErr w:type="gramEnd"/>
      <w:r w:rsidRPr="00A07563">
        <w:rPr>
          <w:rFonts w:ascii="Times New Roman" w:hAnsi="Times New Roman"/>
          <w:sz w:val="24"/>
          <w:szCs w:val="24"/>
        </w:rPr>
        <w:t xml:space="preserve"> допол</w:t>
      </w:r>
      <w:r w:rsidR="00B55EA4">
        <w:rPr>
          <w:rFonts w:ascii="Times New Roman" w:hAnsi="Times New Roman"/>
          <w:sz w:val="24"/>
          <w:szCs w:val="24"/>
        </w:rPr>
        <w:t xml:space="preserve">нительного образования МБДОУ </w:t>
      </w:r>
      <w:r w:rsidR="00B55EA4" w:rsidRPr="00B55EA4">
        <w:rPr>
          <w:rFonts w:ascii="Times New Roman" w:hAnsi="Times New Roman"/>
          <w:sz w:val="24"/>
          <w:szCs w:val="24"/>
        </w:rPr>
        <w:t>«ЦРР-д/с №4 «Дружба»</w:t>
      </w:r>
    </w:p>
    <w:p w:rsidR="006556E9" w:rsidRPr="00BB0985" w:rsidRDefault="006556E9" w:rsidP="006556E9">
      <w:pPr>
        <w:pStyle w:val="a3"/>
        <w:spacing w:after="0" w:line="360" w:lineRule="auto"/>
        <w:rPr>
          <w:rFonts w:ascii="Times New Roman" w:hAnsi="Times New Roman"/>
          <w:sz w:val="24"/>
          <w:szCs w:val="24"/>
        </w:rPr>
      </w:pPr>
      <w:r w:rsidRPr="00A07563">
        <w:rPr>
          <w:rFonts w:ascii="Times New Roman" w:hAnsi="Times New Roman"/>
          <w:b/>
          <w:bCs/>
          <w:sz w:val="24"/>
          <w:szCs w:val="24"/>
        </w:rPr>
        <w:t>Образовательный процесс в ДОУ осуществляется в трех направлениях:</w:t>
      </w:r>
    </w:p>
    <w:p w:rsidR="006556E9" w:rsidRPr="00A07563" w:rsidRDefault="006556E9" w:rsidP="006556E9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A07563">
        <w:rPr>
          <w:rFonts w:ascii="Times New Roman" w:hAnsi="Times New Roman"/>
          <w:sz w:val="24"/>
          <w:szCs w:val="24"/>
        </w:rPr>
        <w:t>совместная</w:t>
      </w:r>
      <w:proofErr w:type="gramEnd"/>
      <w:r w:rsidRPr="00A07563">
        <w:rPr>
          <w:rFonts w:ascii="Times New Roman" w:hAnsi="Times New Roman"/>
          <w:sz w:val="24"/>
          <w:szCs w:val="24"/>
        </w:rPr>
        <w:t xml:space="preserve"> деятельность воспитателя и ребенка, строящаяся на проектной деятельности; </w:t>
      </w:r>
    </w:p>
    <w:p w:rsidR="006556E9" w:rsidRPr="00A07563" w:rsidRDefault="006556E9" w:rsidP="006556E9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A07563">
        <w:rPr>
          <w:rFonts w:ascii="Times New Roman" w:hAnsi="Times New Roman"/>
          <w:sz w:val="24"/>
          <w:szCs w:val="24"/>
        </w:rPr>
        <w:t>свободн</w:t>
      </w:r>
      <w:r>
        <w:rPr>
          <w:rFonts w:ascii="Times New Roman" w:hAnsi="Times New Roman"/>
          <w:sz w:val="24"/>
          <w:szCs w:val="24"/>
        </w:rPr>
        <w:t>ая</w:t>
      </w:r>
      <w:proofErr w:type="gramEnd"/>
      <w:r>
        <w:rPr>
          <w:rFonts w:ascii="Times New Roman" w:hAnsi="Times New Roman"/>
          <w:sz w:val="24"/>
          <w:szCs w:val="24"/>
        </w:rPr>
        <w:t xml:space="preserve"> самостоятельная деятельность детей.</w:t>
      </w:r>
    </w:p>
    <w:p w:rsidR="006556E9" w:rsidRDefault="006556E9" w:rsidP="006556E9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B773DD">
        <w:rPr>
          <w:rFonts w:ascii="Times New Roman" w:hAnsi="Times New Roman"/>
          <w:color w:val="000000"/>
          <w:sz w:val="24"/>
          <w:szCs w:val="28"/>
        </w:rPr>
        <w:t xml:space="preserve">В соответствии с Федеральным законом РФ «Об образовании в Российской Федерации» (ст. 28, 29, 32) в структуре учебного плана МБДОУ выделены две части: инвариантная и вариативная. Инвариантная часть реализует обязательную часть основной образовательной программы </w:t>
      </w:r>
      <w:r w:rsidRPr="00B773DD">
        <w:rPr>
          <w:rFonts w:ascii="Times New Roman" w:hAnsi="Times New Roman"/>
          <w:color w:val="000000"/>
          <w:sz w:val="24"/>
          <w:szCs w:val="28"/>
        </w:rPr>
        <w:lastRenderedPageBreak/>
        <w:t xml:space="preserve">МБДОУ. Вариативная часть учитывает условия МБДОУ, интересы и особенности воспитанников, запросы родителей. Обе части учебного плана реализуются во взаимодействии друг с другом, органично дополняя друг друга, и направлены </w:t>
      </w:r>
      <w:r>
        <w:rPr>
          <w:rFonts w:ascii="Times New Roman" w:hAnsi="Times New Roman"/>
          <w:color w:val="000000"/>
          <w:sz w:val="24"/>
          <w:szCs w:val="28"/>
        </w:rPr>
        <w:t>на всестороннее развитие детей.</w:t>
      </w:r>
    </w:p>
    <w:p w:rsidR="006556E9" w:rsidRDefault="006556E9" w:rsidP="006556E9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B773DD">
        <w:rPr>
          <w:rFonts w:ascii="Times New Roman" w:hAnsi="Times New Roman"/>
          <w:color w:val="000000"/>
          <w:sz w:val="24"/>
          <w:szCs w:val="28"/>
        </w:rPr>
        <w:t>Со</w:t>
      </w:r>
      <w:r w:rsidRPr="00B773DD">
        <w:rPr>
          <w:rFonts w:ascii="Times New Roman" w:hAnsi="Times New Roman"/>
          <w:color w:val="000000"/>
          <w:spacing w:val="1"/>
          <w:sz w:val="24"/>
          <w:szCs w:val="28"/>
        </w:rPr>
        <w:t>д</w:t>
      </w:r>
      <w:r w:rsidRPr="00B773DD">
        <w:rPr>
          <w:rFonts w:ascii="Times New Roman" w:hAnsi="Times New Roman"/>
          <w:color w:val="000000"/>
          <w:sz w:val="24"/>
          <w:szCs w:val="28"/>
        </w:rPr>
        <w:t>ержа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н</w:t>
      </w:r>
      <w:r w:rsidRPr="00B773DD">
        <w:rPr>
          <w:rFonts w:ascii="Times New Roman" w:hAnsi="Times New Roman"/>
          <w:color w:val="000000"/>
          <w:sz w:val="24"/>
          <w:szCs w:val="28"/>
        </w:rPr>
        <w:t>ие</w:t>
      </w:r>
      <w:r w:rsidRPr="00B773DD">
        <w:rPr>
          <w:rFonts w:ascii="Times New Roman" w:hAnsi="Times New Roman"/>
          <w:color w:val="000000"/>
          <w:spacing w:val="52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формир</w:t>
      </w:r>
      <w:r w:rsidRPr="00B773DD">
        <w:rPr>
          <w:rFonts w:ascii="Times New Roman" w:hAnsi="Times New Roman"/>
          <w:color w:val="000000"/>
          <w:spacing w:val="-3"/>
          <w:sz w:val="24"/>
          <w:szCs w:val="28"/>
        </w:rPr>
        <w:t>у</w:t>
      </w:r>
      <w:r w:rsidRPr="00B773DD">
        <w:rPr>
          <w:rFonts w:ascii="Times New Roman" w:hAnsi="Times New Roman"/>
          <w:color w:val="000000"/>
          <w:sz w:val="24"/>
          <w:szCs w:val="28"/>
        </w:rPr>
        <w:t>емой</w:t>
      </w:r>
      <w:r w:rsidRPr="00B773DD">
        <w:rPr>
          <w:rFonts w:ascii="Times New Roman" w:hAnsi="Times New Roman"/>
          <w:color w:val="000000"/>
          <w:spacing w:val="56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час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т</w:t>
      </w:r>
      <w:r w:rsidRPr="00B773DD">
        <w:rPr>
          <w:rFonts w:ascii="Times New Roman" w:hAnsi="Times New Roman"/>
          <w:color w:val="000000"/>
          <w:sz w:val="24"/>
          <w:szCs w:val="28"/>
        </w:rPr>
        <w:t>и,</w:t>
      </w:r>
      <w:r w:rsidRPr="00B773DD">
        <w:rPr>
          <w:rFonts w:ascii="Times New Roman" w:hAnsi="Times New Roman"/>
          <w:color w:val="000000"/>
          <w:spacing w:val="53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с</w:t>
      </w:r>
      <w:r w:rsidRPr="00B773DD">
        <w:rPr>
          <w:rFonts w:ascii="Times New Roman" w:hAnsi="Times New Roman"/>
          <w:color w:val="000000"/>
          <w:spacing w:val="52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pacing w:val="-2"/>
          <w:sz w:val="24"/>
          <w:szCs w:val="28"/>
        </w:rPr>
        <w:t>у</w:t>
      </w:r>
      <w:r w:rsidRPr="00B773DD">
        <w:rPr>
          <w:rFonts w:ascii="Times New Roman" w:hAnsi="Times New Roman"/>
          <w:color w:val="000000"/>
          <w:sz w:val="24"/>
          <w:szCs w:val="28"/>
        </w:rPr>
        <w:t>четом</w:t>
      </w:r>
      <w:r w:rsidRPr="00B773DD">
        <w:rPr>
          <w:rFonts w:ascii="Times New Roman" w:hAnsi="Times New Roman"/>
          <w:color w:val="000000"/>
          <w:spacing w:val="54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воз</w:t>
      </w:r>
      <w:r w:rsidRPr="00B773DD">
        <w:rPr>
          <w:rFonts w:ascii="Times New Roman" w:hAnsi="Times New Roman"/>
          <w:color w:val="000000"/>
          <w:spacing w:val="1"/>
          <w:sz w:val="24"/>
          <w:szCs w:val="28"/>
        </w:rPr>
        <w:t>р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а</w:t>
      </w:r>
      <w:r w:rsidRPr="00B773DD">
        <w:rPr>
          <w:rFonts w:ascii="Times New Roman" w:hAnsi="Times New Roman"/>
          <w:color w:val="000000"/>
          <w:sz w:val="24"/>
          <w:szCs w:val="28"/>
        </w:rPr>
        <w:t>ст</w:t>
      </w:r>
      <w:r w:rsidRPr="00B773DD">
        <w:rPr>
          <w:rFonts w:ascii="Times New Roman" w:hAnsi="Times New Roman"/>
          <w:color w:val="000000"/>
          <w:spacing w:val="-2"/>
          <w:sz w:val="24"/>
          <w:szCs w:val="28"/>
        </w:rPr>
        <w:t>н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ы</w:t>
      </w:r>
      <w:r w:rsidRPr="00B773DD">
        <w:rPr>
          <w:rFonts w:ascii="Times New Roman" w:hAnsi="Times New Roman"/>
          <w:color w:val="000000"/>
          <w:sz w:val="24"/>
          <w:szCs w:val="28"/>
        </w:rPr>
        <w:t>х</w:t>
      </w:r>
      <w:r w:rsidRPr="00B773DD">
        <w:rPr>
          <w:rFonts w:ascii="Times New Roman" w:hAnsi="Times New Roman"/>
          <w:color w:val="000000"/>
          <w:spacing w:val="54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воз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м</w:t>
      </w:r>
      <w:r w:rsidRPr="00B773DD">
        <w:rPr>
          <w:rFonts w:ascii="Times New Roman" w:hAnsi="Times New Roman"/>
          <w:color w:val="000000"/>
          <w:sz w:val="24"/>
          <w:szCs w:val="28"/>
        </w:rPr>
        <w:t>о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ж</w:t>
      </w:r>
      <w:r w:rsidRPr="00B773DD">
        <w:rPr>
          <w:rFonts w:ascii="Times New Roman" w:hAnsi="Times New Roman"/>
          <w:color w:val="000000"/>
          <w:spacing w:val="-2"/>
          <w:sz w:val="24"/>
          <w:szCs w:val="28"/>
        </w:rPr>
        <w:t>н</w:t>
      </w:r>
      <w:r w:rsidRPr="00B773DD">
        <w:rPr>
          <w:rFonts w:ascii="Times New Roman" w:hAnsi="Times New Roman"/>
          <w:color w:val="000000"/>
          <w:sz w:val="24"/>
          <w:szCs w:val="28"/>
        </w:rPr>
        <w:t>ост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е</w:t>
      </w:r>
      <w:r w:rsidRPr="00B773DD">
        <w:rPr>
          <w:rFonts w:ascii="Times New Roman" w:hAnsi="Times New Roman"/>
          <w:color w:val="000000"/>
          <w:sz w:val="24"/>
          <w:szCs w:val="28"/>
        </w:rPr>
        <w:t>й</w:t>
      </w:r>
      <w:r w:rsidRPr="00B773DD">
        <w:rPr>
          <w:rFonts w:ascii="Times New Roman" w:hAnsi="Times New Roman"/>
          <w:color w:val="000000"/>
          <w:spacing w:val="53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и инди</w:t>
      </w:r>
      <w:r w:rsidRPr="00B773DD">
        <w:rPr>
          <w:rFonts w:ascii="Times New Roman" w:hAnsi="Times New Roman"/>
          <w:color w:val="000000"/>
          <w:spacing w:val="-2"/>
          <w:sz w:val="24"/>
          <w:szCs w:val="28"/>
        </w:rPr>
        <w:t>в</w:t>
      </w:r>
      <w:r w:rsidRPr="00B773DD">
        <w:rPr>
          <w:rFonts w:ascii="Times New Roman" w:hAnsi="Times New Roman"/>
          <w:color w:val="000000"/>
          <w:sz w:val="24"/>
          <w:szCs w:val="28"/>
        </w:rPr>
        <w:t>и</w:t>
      </w:r>
      <w:r w:rsidRPr="00B773DD">
        <w:rPr>
          <w:rFonts w:ascii="Times New Roman" w:hAnsi="Times New Roman"/>
          <w:color w:val="000000"/>
          <w:spacing w:val="1"/>
          <w:sz w:val="24"/>
          <w:szCs w:val="28"/>
        </w:rPr>
        <w:t>д</w:t>
      </w:r>
      <w:r w:rsidRPr="00B773DD">
        <w:rPr>
          <w:rFonts w:ascii="Times New Roman" w:hAnsi="Times New Roman"/>
          <w:color w:val="000000"/>
          <w:spacing w:val="-3"/>
          <w:sz w:val="24"/>
          <w:szCs w:val="28"/>
        </w:rPr>
        <w:t>у</w:t>
      </w:r>
      <w:r w:rsidRPr="00B773DD">
        <w:rPr>
          <w:rFonts w:ascii="Times New Roman" w:hAnsi="Times New Roman"/>
          <w:color w:val="000000"/>
          <w:sz w:val="24"/>
          <w:szCs w:val="28"/>
        </w:rPr>
        <w:t>ал</w:t>
      </w:r>
      <w:r w:rsidRPr="00B773DD">
        <w:rPr>
          <w:rFonts w:ascii="Times New Roman" w:hAnsi="Times New Roman"/>
          <w:color w:val="000000"/>
          <w:spacing w:val="-2"/>
          <w:sz w:val="24"/>
          <w:szCs w:val="28"/>
        </w:rPr>
        <w:t>ь</w:t>
      </w:r>
      <w:r w:rsidRPr="00B773DD">
        <w:rPr>
          <w:rFonts w:ascii="Times New Roman" w:hAnsi="Times New Roman"/>
          <w:color w:val="000000"/>
          <w:sz w:val="24"/>
          <w:szCs w:val="28"/>
        </w:rPr>
        <w:t>н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ы</w:t>
      </w:r>
      <w:r w:rsidRPr="00B773DD">
        <w:rPr>
          <w:rFonts w:ascii="Times New Roman" w:hAnsi="Times New Roman"/>
          <w:color w:val="000000"/>
          <w:sz w:val="24"/>
          <w:szCs w:val="28"/>
        </w:rPr>
        <w:t>х</w:t>
      </w:r>
      <w:r w:rsidRPr="00B773DD">
        <w:rPr>
          <w:rFonts w:ascii="Times New Roman" w:hAnsi="Times New Roman"/>
          <w:color w:val="000000"/>
          <w:spacing w:val="134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траек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то</w:t>
      </w:r>
      <w:r w:rsidRPr="00B773DD">
        <w:rPr>
          <w:rFonts w:ascii="Times New Roman" w:hAnsi="Times New Roman"/>
          <w:color w:val="000000"/>
          <w:sz w:val="24"/>
          <w:szCs w:val="28"/>
        </w:rPr>
        <w:t>рий</w:t>
      </w:r>
      <w:r w:rsidRPr="00B773DD">
        <w:rPr>
          <w:rFonts w:ascii="Times New Roman" w:hAnsi="Times New Roman"/>
          <w:color w:val="000000"/>
          <w:spacing w:val="133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pacing w:val="1"/>
          <w:sz w:val="24"/>
          <w:szCs w:val="28"/>
        </w:rPr>
        <w:t>р</w:t>
      </w:r>
      <w:r w:rsidRPr="00B773DD">
        <w:rPr>
          <w:rFonts w:ascii="Times New Roman" w:hAnsi="Times New Roman"/>
          <w:color w:val="000000"/>
          <w:sz w:val="24"/>
          <w:szCs w:val="28"/>
        </w:rPr>
        <w:t>аз</w:t>
      </w:r>
      <w:r w:rsidRPr="00B773DD">
        <w:rPr>
          <w:rFonts w:ascii="Times New Roman" w:hAnsi="Times New Roman"/>
          <w:color w:val="000000"/>
          <w:spacing w:val="-3"/>
          <w:sz w:val="24"/>
          <w:szCs w:val="28"/>
        </w:rPr>
        <w:t>в</w:t>
      </w:r>
      <w:r w:rsidRPr="00B773DD">
        <w:rPr>
          <w:rFonts w:ascii="Times New Roman" w:hAnsi="Times New Roman"/>
          <w:color w:val="000000"/>
          <w:sz w:val="24"/>
          <w:szCs w:val="28"/>
        </w:rPr>
        <w:t>ит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и</w:t>
      </w:r>
      <w:r w:rsidRPr="00B773DD">
        <w:rPr>
          <w:rFonts w:ascii="Times New Roman" w:hAnsi="Times New Roman"/>
          <w:color w:val="000000"/>
          <w:sz w:val="24"/>
          <w:szCs w:val="28"/>
        </w:rPr>
        <w:t>я</w:t>
      </w:r>
      <w:r w:rsidRPr="00B773DD">
        <w:rPr>
          <w:rFonts w:ascii="Times New Roman" w:hAnsi="Times New Roman"/>
          <w:color w:val="000000"/>
          <w:spacing w:val="139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pacing w:val="1"/>
          <w:sz w:val="24"/>
          <w:szCs w:val="28"/>
        </w:rPr>
        <w:t>д</w:t>
      </w:r>
      <w:r w:rsidRPr="00B773DD">
        <w:rPr>
          <w:rFonts w:ascii="Times New Roman" w:hAnsi="Times New Roman"/>
          <w:color w:val="000000"/>
          <w:sz w:val="24"/>
          <w:szCs w:val="28"/>
        </w:rPr>
        <w:t>ет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е</w:t>
      </w:r>
      <w:r w:rsidRPr="00B773DD">
        <w:rPr>
          <w:rFonts w:ascii="Times New Roman" w:hAnsi="Times New Roman"/>
          <w:color w:val="000000"/>
          <w:sz w:val="24"/>
          <w:szCs w:val="28"/>
        </w:rPr>
        <w:t>й</w:t>
      </w:r>
      <w:r w:rsidRPr="00B773DD">
        <w:rPr>
          <w:rFonts w:ascii="Times New Roman" w:hAnsi="Times New Roman"/>
          <w:color w:val="000000"/>
          <w:spacing w:val="133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не</w:t>
      </w:r>
      <w:r w:rsidRPr="00B773DD">
        <w:rPr>
          <w:rFonts w:ascii="Times New Roman" w:hAnsi="Times New Roman"/>
          <w:color w:val="000000"/>
          <w:spacing w:val="134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п</w:t>
      </w:r>
      <w:r w:rsidRPr="00B773DD">
        <w:rPr>
          <w:rFonts w:ascii="Times New Roman" w:hAnsi="Times New Roman"/>
          <w:color w:val="000000"/>
          <w:spacing w:val="1"/>
          <w:sz w:val="24"/>
          <w:szCs w:val="28"/>
        </w:rPr>
        <w:t>р</w:t>
      </w:r>
      <w:r w:rsidRPr="00B773DD">
        <w:rPr>
          <w:rFonts w:ascii="Times New Roman" w:hAnsi="Times New Roman"/>
          <w:color w:val="000000"/>
          <w:sz w:val="24"/>
          <w:szCs w:val="28"/>
        </w:rPr>
        <w:t>е</w:t>
      </w:r>
      <w:r w:rsidRPr="00B773DD">
        <w:rPr>
          <w:rFonts w:ascii="Times New Roman" w:hAnsi="Times New Roman"/>
          <w:color w:val="000000"/>
          <w:spacing w:val="-2"/>
          <w:sz w:val="24"/>
          <w:szCs w:val="28"/>
        </w:rPr>
        <w:t>в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ы</w:t>
      </w:r>
      <w:r w:rsidRPr="00B773DD">
        <w:rPr>
          <w:rFonts w:ascii="Times New Roman" w:hAnsi="Times New Roman"/>
          <w:color w:val="000000"/>
          <w:sz w:val="24"/>
          <w:szCs w:val="28"/>
        </w:rPr>
        <w:t>шает</w:t>
      </w:r>
      <w:r w:rsidRPr="00B773DD">
        <w:rPr>
          <w:rFonts w:ascii="Times New Roman" w:hAnsi="Times New Roman"/>
          <w:color w:val="000000"/>
          <w:spacing w:val="132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доп</w:t>
      </w:r>
      <w:r w:rsidRPr="00B773DD">
        <w:rPr>
          <w:rFonts w:ascii="Times New Roman" w:hAnsi="Times New Roman"/>
          <w:color w:val="000000"/>
          <w:spacing w:val="-2"/>
          <w:sz w:val="24"/>
          <w:szCs w:val="28"/>
        </w:rPr>
        <w:t>у</w:t>
      </w:r>
      <w:r w:rsidRPr="00B773DD">
        <w:rPr>
          <w:rFonts w:ascii="Times New Roman" w:hAnsi="Times New Roman"/>
          <w:color w:val="000000"/>
          <w:sz w:val="24"/>
          <w:szCs w:val="28"/>
        </w:rPr>
        <w:t>сти</w:t>
      </w:r>
      <w:r w:rsidRPr="00B773DD">
        <w:rPr>
          <w:rFonts w:ascii="Times New Roman" w:hAnsi="Times New Roman"/>
          <w:color w:val="000000"/>
          <w:spacing w:val="-2"/>
          <w:sz w:val="24"/>
          <w:szCs w:val="28"/>
        </w:rPr>
        <w:t>м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о</w:t>
      </w:r>
      <w:r w:rsidRPr="00B773DD">
        <w:rPr>
          <w:rFonts w:ascii="Times New Roman" w:hAnsi="Times New Roman"/>
          <w:color w:val="000000"/>
          <w:sz w:val="24"/>
          <w:szCs w:val="28"/>
        </w:rPr>
        <w:t>й на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г</w:t>
      </w:r>
      <w:r w:rsidRPr="00B773DD">
        <w:rPr>
          <w:rFonts w:ascii="Times New Roman" w:hAnsi="Times New Roman"/>
          <w:color w:val="000000"/>
          <w:sz w:val="24"/>
          <w:szCs w:val="28"/>
        </w:rPr>
        <w:t>р</w:t>
      </w:r>
      <w:r w:rsidRPr="00B773DD">
        <w:rPr>
          <w:rFonts w:ascii="Times New Roman" w:hAnsi="Times New Roman"/>
          <w:color w:val="000000"/>
          <w:spacing w:val="-3"/>
          <w:sz w:val="24"/>
          <w:szCs w:val="28"/>
        </w:rPr>
        <w:t>у</w:t>
      </w:r>
      <w:r w:rsidRPr="00B773DD">
        <w:rPr>
          <w:rFonts w:ascii="Times New Roman" w:hAnsi="Times New Roman"/>
          <w:color w:val="000000"/>
          <w:sz w:val="24"/>
          <w:szCs w:val="28"/>
        </w:rPr>
        <w:t>зки</w:t>
      </w:r>
      <w:r w:rsidRPr="00B773DD">
        <w:rPr>
          <w:rFonts w:ascii="Times New Roman" w:hAnsi="Times New Roman"/>
          <w:color w:val="000000"/>
          <w:spacing w:val="40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по</w:t>
      </w:r>
      <w:r w:rsidRPr="00B773DD">
        <w:rPr>
          <w:rFonts w:ascii="Times New Roman" w:hAnsi="Times New Roman"/>
          <w:color w:val="000000"/>
          <w:spacing w:val="41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в</w:t>
      </w:r>
      <w:r w:rsidRPr="00B773DD">
        <w:rPr>
          <w:rFonts w:ascii="Times New Roman" w:hAnsi="Times New Roman"/>
          <w:color w:val="000000"/>
          <w:sz w:val="24"/>
          <w:szCs w:val="28"/>
        </w:rPr>
        <w:t>сем</w:t>
      </w:r>
      <w:r w:rsidRPr="00B773DD">
        <w:rPr>
          <w:rFonts w:ascii="Times New Roman" w:hAnsi="Times New Roman"/>
          <w:color w:val="000000"/>
          <w:spacing w:val="39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pacing w:val="-2"/>
          <w:sz w:val="24"/>
          <w:szCs w:val="28"/>
        </w:rPr>
        <w:t>в</w:t>
      </w:r>
      <w:r w:rsidRPr="00B773DD">
        <w:rPr>
          <w:rFonts w:ascii="Times New Roman" w:hAnsi="Times New Roman"/>
          <w:color w:val="000000"/>
          <w:sz w:val="24"/>
          <w:szCs w:val="28"/>
        </w:rPr>
        <w:t>озр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а</w:t>
      </w:r>
      <w:r w:rsidRPr="00B773DD">
        <w:rPr>
          <w:rFonts w:ascii="Times New Roman" w:hAnsi="Times New Roman"/>
          <w:color w:val="000000"/>
          <w:sz w:val="24"/>
          <w:szCs w:val="28"/>
        </w:rPr>
        <w:t>с</w:t>
      </w:r>
      <w:r w:rsidRPr="00B773DD">
        <w:rPr>
          <w:rFonts w:ascii="Times New Roman" w:hAnsi="Times New Roman"/>
          <w:color w:val="000000"/>
          <w:spacing w:val="2"/>
          <w:sz w:val="24"/>
          <w:szCs w:val="28"/>
        </w:rPr>
        <w:t>т</w:t>
      </w:r>
      <w:r w:rsidRPr="00B773DD">
        <w:rPr>
          <w:rFonts w:ascii="Times New Roman" w:hAnsi="Times New Roman"/>
          <w:color w:val="000000"/>
          <w:sz w:val="24"/>
          <w:szCs w:val="28"/>
        </w:rPr>
        <w:t>ным</w:t>
      </w:r>
      <w:r w:rsidRPr="00B773DD">
        <w:rPr>
          <w:rFonts w:ascii="Times New Roman" w:hAnsi="Times New Roman"/>
          <w:color w:val="000000"/>
          <w:spacing w:val="39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г</w:t>
      </w:r>
      <w:r w:rsidRPr="00B773DD">
        <w:rPr>
          <w:rFonts w:ascii="Times New Roman" w:hAnsi="Times New Roman"/>
          <w:color w:val="000000"/>
          <w:sz w:val="24"/>
          <w:szCs w:val="28"/>
        </w:rPr>
        <w:t>р</w:t>
      </w:r>
      <w:r w:rsidRPr="00B773DD">
        <w:rPr>
          <w:rFonts w:ascii="Times New Roman" w:hAnsi="Times New Roman"/>
          <w:color w:val="000000"/>
          <w:spacing w:val="-3"/>
          <w:sz w:val="24"/>
          <w:szCs w:val="28"/>
        </w:rPr>
        <w:t>у</w:t>
      </w:r>
      <w:r w:rsidRPr="00B773DD">
        <w:rPr>
          <w:rFonts w:ascii="Times New Roman" w:hAnsi="Times New Roman"/>
          <w:color w:val="000000"/>
          <w:sz w:val="24"/>
          <w:szCs w:val="28"/>
        </w:rPr>
        <w:t>ппам.</w:t>
      </w:r>
    </w:p>
    <w:p w:rsidR="006556E9" w:rsidRDefault="006556E9" w:rsidP="006556E9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B773DD">
        <w:rPr>
          <w:rFonts w:ascii="Times New Roman" w:hAnsi="Times New Roman"/>
          <w:bCs/>
          <w:color w:val="000000"/>
          <w:sz w:val="24"/>
          <w:szCs w:val="28"/>
        </w:rPr>
        <w:t xml:space="preserve">Содержание </w:t>
      </w:r>
      <w:proofErr w:type="spellStart"/>
      <w:r w:rsidRPr="00B773DD">
        <w:rPr>
          <w:rFonts w:ascii="Times New Roman" w:hAnsi="Times New Roman"/>
          <w:bCs/>
          <w:color w:val="000000"/>
          <w:sz w:val="24"/>
          <w:szCs w:val="28"/>
        </w:rPr>
        <w:t>воспитательно</w:t>
      </w:r>
      <w:proofErr w:type="spellEnd"/>
      <w:r w:rsidRPr="00B773DD">
        <w:rPr>
          <w:rFonts w:ascii="Times New Roman" w:hAnsi="Times New Roman"/>
          <w:bCs/>
          <w:color w:val="000000"/>
          <w:sz w:val="24"/>
          <w:szCs w:val="28"/>
        </w:rPr>
        <w:t>-образовательного процесса</w:t>
      </w:r>
      <w:r w:rsidRPr="00B773DD">
        <w:rPr>
          <w:rFonts w:ascii="Times New Roman" w:hAnsi="Times New Roman"/>
          <w:b/>
          <w:bCs/>
          <w:color w:val="000000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включает интеграцию образовательных областей: «Физическое развитие», «Познавательное развитие», «Речевое развитие», «Социально – коммуникативное развитие», «Художественно – эстетическое развитие», которые обеспечивают разностороннее развитие детей с учетом их возрастных и индивидуальных особенностей через реализацию тематического проекта.</w:t>
      </w:r>
    </w:p>
    <w:p w:rsidR="006556E9" w:rsidRDefault="006556E9" w:rsidP="006556E9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О</w:t>
      </w:r>
      <w:r w:rsidRPr="00B773DD">
        <w:rPr>
          <w:rFonts w:ascii="Times New Roman" w:hAnsi="Times New Roman"/>
          <w:color w:val="000000"/>
          <w:sz w:val="24"/>
          <w:szCs w:val="28"/>
        </w:rPr>
        <w:t>сн</w:t>
      </w:r>
      <w:r w:rsidRPr="00B773DD">
        <w:rPr>
          <w:rFonts w:ascii="Times New Roman" w:hAnsi="Times New Roman"/>
          <w:color w:val="000000"/>
          <w:spacing w:val="1"/>
          <w:sz w:val="24"/>
          <w:szCs w:val="28"/>
        </w:rPr>
        <w:t>о</w:t>
      </w:r>
      <w:r w:rsidRPr="00B773DD">
        <w:rPr>
          <w:rFonts w:ascii="Times New Roman" w:hAnsi="Times New Roman"/>
          <w:color w:val="000000"/>
          <w:sz w:val="24"/>
          <w:szCs w:val="28"/>
        </w:rPr>
        <w:t>вн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а</w:t>
      </w:r>
      <w:r w:rsidRPr="00B773DD">
        <w:rPr>
          <w:rFonts w:ascii="Times New Roman" w:hAnsi="Times New Roman"/>
          <w:color w:val="000000"/>
          <w:sz w:val="24"/>
          <w:szCs w:val="28"/>
        </w:rPr>
        <w:t>я</w:t>
      </w:r>
      <w:r w:rsidRPr="00B773DD">
        <w:rPr>
          <w:rFonts w:ascii="Times New Roman" w:hAnsi="Times New Roman"/>
          <w:color w:val="000000"/>
          <w:spacing w:val="143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часть</w:t>
      </w:r>
      <w:r w:rsidRPr="00B773DD">
        <w:rPr>
          <w:rFonts w:ascii="Times New Roman" w:hAnsi="Times New Roman"/>
          <w:color w:val="000000"/>
          <w:spacing w:val="140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pacing w:val="-2"/>
          <w:sz w:val="24"/>
          <w:szCs w:val="28"/>
        </w:rPr>
        <w:t>у</w:t>
      </w:r>
      <w:r w:rsidRPr="00B773DD">
        <w:rPr>
          <w:rFonts w:ascii="Times New Roman" w:hAnsi="Times New Roman"/>
          <w:color w:val="000000"/>
          <w:sz w:val="24"/>
          <w:szCs w:val="28"/>
        </w:rPr>
        <w:t>чеб</w:t>
      </w:r>
      <w:r w:rsidRPr="00B773DD">
        <w:rPr>
          <w:rFonts w:ascii="Times New Roman" w:hAnsi="Times New Roman"/>
          <w:color w:val="000000"/>
          <w:spacing w:val="1"/>
          <w:sz w:val="24"/>
          <w:szCs w:val="28"/>
        </w:rPr>
        <w:t>но</w:t>
      </w:r>
      <w:r w:rsidRPr="00B773DD">
        <w:rPr>
          <w:rFonts w:ascii="Times New Roman" w:hAnsi="Times New Roman"/>
          <w:color w:val="000000"/>
          <w:spacing w:val="-2"/>
          <w:sz w:val="24"/>
          <w:szCs w:val="28"/>
        </w:rPr>
        <w:t>г</w:t>
      </w:r>
      <w:r w:rsidRPr="00B773DD">
        <w:rPr>
          <w:rFonts w:ascii="Times New Roman" w:hAnsi="Times New Roman"/>
          <w:color w:val="000000"/>
          <w:sz w:val="24"/>
          <w:szCs w:val="28"/>
        </w:rPr>
        <w:t>о</w:t>
      </w:r>
      <w:r w:rsidRPr="00B773DD">
        <w:rPr>
          <w:rFonts w:ascii="Times New Roman" w:hAnsi="Times New Roman"/>
          <w:color w:val="000000"/>
          <w:spacing w:val="141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pacing w:val="1"/>
          <w:sz w:val="24"/>
          <w:szCs w:val="28"/>
        </w:rPr>
        <w:t>п</w:t>
      </w:r>
      <w:r w:rsidRPr="00B773DD">
        <w:rPr>
          <w:rFonts w:ascii="Times New Roman" w:hAnsi="Times New Roman"/>
          <w:color w:val="000000"/>
          <w:sz w:val="24"/>
          <w:szCs w:val="28"/>
        </w:rPr>
        <w:t>ла</w:t>
      </w:r>
      <w:r w:rsidRPr="00B773DD">
        <w:rPr>
          <w:rFonts w:ascii="Times New Roman" w:hAnsi="Times New Roman"/>
          <w:color w:val="000000"/>
          <w:spacing w:val="-2"/>
          <w:sz w:val="24"/>
          <w:szCs w:val="28"/>
        </w:rPr>
        <w:t>н</w:t>
      </w:r>
      <w:r w:rsidRPr="00B773DD">
        <w:rPr>
          <w:rFonts w:ascii="Times New Roman" w:hAnsi="Times New Roman"/>
          <w:color w:val="000000"/>
          <w:sz w:val="24"/>
          <w:szCs w:val="28"/>
        </w:rPr>
        <w:t>а</w:t>
      </w:r>
      <w:r w:rsidRPr="00B773DD">
        <w:rPr>
          <w:rFonts w:ascii="Times New Roman" w:hAnsi="Times New Roman"/>
          <w:color w:val="000000"/>
          <w:spacing w:val="140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соответств</w:t>
      </w:r>
      <w:r w:rsidRPr="00B773DD">
        <w:rPr>
          <w:rFonts w:ascii="Times New Roman" w:hAnsi="Times New Roman"/>
          <w:color w:val="000000"/>
          <w:spacing w:val="-4"/>
          <w:sz w:val="24"/>
          <w:szCs w:val="28"/>
        </w:rPr>
        <w:t>у</w:t>
      </w:r>
      <w:r w:rsidRPr="00B773DD">
        <w:rPr>
          <w:rFonts w:ascii="Times New Roman" w:hAnsi="Times New Roman"/>
          <w:color w:val="000000"/>
          <w:sz w:val="24"/>
          <w:szCs w:val="28"/>
        </w:rPr>
        <w:t>ет</w:t>
      </w:r>
      <w:r w:rsidRPr="00B773DD">
        <w:rPr>
          <w:rFonts w:ascii="Times New Roman" w:hAnsi="Times New Roman"/>
          <w:color w:val="000000"/>
          <w:spacing w:val="142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pacing w:val="1"/>
          <w:sz w:val="24"/>
          <w:szCs w:val="28"/>
        </w:rPr>
        <w:t>п</w:t>
      </w:r>
      <w:r w:rsidRPr="00B773DD">
        <w:rPr>
          <w:rFonts w:ascii="Times New Roman" w:hAnsi="Times New Roman"/>
          <w:color w:val="000000"/>
          <w:sz w:val="24"/>
          <w:szCs w:val="28"/>
        </w:rPr>
        <w:t>р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ед</w:t>
      </w:r>
      <w:r w:rsidRPr="00B773DD">
        <w:rPr>
          <w:rFonts w:ascii="Times New Roman" w:hAnsi="Times New Roman"/>
          <w:color w:val="000000"/>
          <w:sz w:val="24"/>
          <w:szCs w:val="28"/>
        </w:rPr>
        <w:t>ел</w:t>
      </w:r>
      <w:r w:rsidRPr="00B773DD">
        <w:rPr>
          <w:rFonts w:ascii="Times New Roman" w:hAnsi="Times New Roman"/>
          <w:color w:val="000000"/>
          <w:spacing w:val="-2"/>
          <w:sz w:val="24"/>
          <w:szCs w:val="28"/>
        </w:rPr>
        <w:t>ь</w:t>
      </w:r>
      <w:r w:rsidRPr="00B773DD">
        <w:rPr>
          <w:rFonts w:ascii="Times New Roman" w:hAnsi="Times New Roman"/>
          <w:color w:val="000000"/>
          <w:sz w:val="24"/>
          <w:szCs w:val="28"/>
        </w:rPr>
        <w:t>н</w:t>
      </w:r>
      <w:r w:rsidRPr="00B773DD">
        <w:rPr>
          <w:rFonts w:ascii="Times New Roman" w:hAnsi="Times New Roman"/>
          <w:color w:val="000000"/>
          <w:spacing w:val="8"/>
          <w:sz w:val="24"/>
          <w:szCs w:val="28"/>
        </w:rPr>
        <w:t>о</w:t>
      </w:r>
      <w:r w:rsidRPr="00B773DD">
        <w:rPr>
          <w:rFonts w:ascii="Times New Roman" w:hAnsi="Times New Roman"/>
          <w:color w:val="000000"/>
          <w:spacing w:val="-2"/>
          <w:sz w:val="24"/>
          <w:szCs w:val="28"/>
        </w:rPr>
        <w:t>-</w:t>
      </w:r>
      <w:r w:rsidRPr="00B773DD">
        <w:rPr>
          <w:rFonts w:ascii="Times New Roman" w:hAnsi="Times New Roman"/>
          <w:color w:val="000000"/>
          <w:sz w:val="24"/>
          <w:szCs w:val="28"/>
        </w:rPr>
        <w:t>доп</w:t>
      </w:r>
      <w:r w:rsidRPr="00B773DD">
        <w:rPr>
          <w:rFonts w:ascii="Times New Roman" w:hAnsi="Times New Roman"/>
          <w:color w:val="000000"/>
          <w:spacing w:val="-3"/>
          <w:sz w:val="24"/>
          <w:szCs w:val="28"/>
        </w:rPr>
        <w:t>у</w:t>
      </w:r>
      <w:r w:rsidRPr="00B773DD">
        <w:rPr>
          <w:rFonts w:ascii="Times New Roman" w:hAnsi="Times New Roman"/>
          <w:color w:val="000000"/>
          <w:sz w:val="24"/>
          <w:szCs w:val="28"/>
        </w:rPr>
        <w:t>стимой на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г</w:t>
      </w:r>
      <w:r w:rsidRPr="00B773DD">
        <w:rPr>
          <w:rFonts w:ascii="Times New Roman" w:hAnsi="Times New Roman"/>
          <w:color w:val="000000"/>
          <w:sz w:val="24"/>
          <w:szCs w:val="28"/>
        </w:rPr>
        <w:t>р</w:t>
      </w:r>
      <w:r w:rsidRPr="00B773DD">
        <w:rPr>
          <w:rFonts w:ascii="Times New Roman" w:hAnsi="Times New Roman"/>
          <w:color w:val="000000"/>
          <w:spacing w:val="-3"/>
          <w:sz w:val="24"/>
          <w:szCs w:val="28"/>
        </w:rPr>
        <w:t>у</w:t>
      </w:r>
      <w:r w:rsidRPr="00B773DD">
        <w:rPr>
          <w:rFonts w:ascii="Times New Roman" w:hAnsi="Times New Roman"/>
          <w:color w:val="000000"/>
          <w:sz w:val="24"/>
          <w:szCs w:val="28"/>
        </w:rPr>
        <w:t>зке</w:t>
      </w:r>
      <w:r w:rsidRPr="00B773DD">
        <w:rPr>
          <w:rFonts w:ascii="Times New Roman" w:hAnsi="Times New Roman"/>
          <w:color w:val="000000"/>
          <w:spacing w:val="50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и</w:t>
      </w:r>
      <w:r w:rsidRPr="00B773DD">
        <w:rPr>
          <w:rFonts w:ascii="Times New Roman" w:hAnsi="Times New Roman"/>
          <w:color w:val="000000"/>
          <w:spacing w:val="50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pacing w:val="1"/>
          <w:sz w:val="24"/>
          <w:szCs w:val="28"/>
        </w:rPr>
        <w:t>об</w:t>
      </w:r>
      <w:r w:rsidRPr="00B773DD">
        <w:rPr>
          <w:rFonts w:ascii="Times New Roman" w:hAnsi="Times New Roman"/>
          <w:color w:val="000000"/>
          <w:sz w:val="24"/>
          <w:szCs w:val="28"/>
        </w:rPr>
        <w:t>е</w:t>
      </w:r>
      <w:r w:rsidRPr="00B773DD">
        <w:rPr>
          <w:rFonts w:ascii="Times New Roman" w:hAnsi="Times New Roman"/>
          <w:color w:val="000000"/>
          <w:spacing w:val="-2"/>
          <w:sz w:val="24"/>
          <w:szCs w:val="28"/>
        </w:rPr>
        <w:t>с</w:t>
      </w:r>
      <w:r w:rsidRPr="00B773DD">
        <w:rPr>
          <w:rFonts w:ascii="Times New Roman" w:hAnsi="Times New Roman"/>
          <w:color w:val="000000"/>
          <w:sz w:val="24"/>
          <w:szCs w:val="28"/>
        </w:rPr>
        <w:t>пе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ч</w:t>
      </w:r>
      <w:r w:rsidRPr="00B773DD">
        <w:rPr>
          <w:rFonts w:ascii="Times New Roman" w:hAnsi="Times New Roman"/>
          <w:color w:val="000000"/>
          <w:sz w:val="24"/>
          <w:szCs w:val="28"/>
        </w:rPr>
        <w:t>ивает</w:t>
      </w:r>
      <w:r w:rsidRPr="00B773DD">
        <w:rPr>
          <w:rFonts w:ascii="Times New Roman" w:hAnsi="Times New Roman"/>
          <w:color w:val="000000"/>
          <w:spacing w:val="52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pacing w:val="1"/>
          <w:sz w:val="24"/>
          <w:szCs w:val="28"/>
        </w:rPr>
        <w:t>р</w:t>
      </w:r>
      <w:r w:rsidRPr="00B773DD">
        <w:rPr>
          <w:rFonts w:ascii="Times New Roman" w:hAnsi="Times New Roman"/>
          <w:color w:val="000000"/>
          <w:sz w:val="24"/>
          <w:szCs w:val="28"/>
        </w:rPr>
        <w:t>аз</w:t>
      </w:r>
      <w:r w:rsidRPr="00B773DD">
        <w:rPr>
          <w:rFonts w:ascii="Times New Roman" w:hAnsi="Times New Roman"/>
          <w:color w:val="000000"/>
          <w:spacing w:val="-3"/>
          <w:sz w:val="24"/>
          <w:szCs w:val="28"/>
        </w:rPr>
        <w:t>в</w:t>
      </w:r>
      <w:r w:rsidRPr="00B773DD">
        <w:rPr>
          <w:rFonts w:ascii="Times New Roman" w:hAnsi="Times New Roman"/>
          <w:color w:val="000000"/>
          <w:sz w:val="24"/>
          <w:szCs w:val="28"/>
        </w:rPr>
        <w:t>ит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и</w:t>
      </w:r>
      <w:r w:rsidRPr="00B773DD">
        <w:rPr>
          <w:rFonts w:ascii="Times New Roman" w:hAnsi="Times New Roman"/>
          <w:color w:val="000000"/>
          <w:sz w:val="24"/>
          <w:szCs w:val="28"/>
        </w:rPr>
        <w:t>е</w:t>
      </w:r>
      <w:r w:rsidRPr="00B773DD">
        <w:rPr>
          <w:rFonts w:ascii="Times New Roman" w:hAnsi="Times New Roman"/>
          <w:color w:val="000000"/>
          <w:spacing w:val="49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pacing w:val="1"/>
          <w:sz w:val="24"/>
          <w:szCs w:val="28"/>
        </w:rPr>
        <w:t>д</w:t>
      </w:r>
      <w:r w:rsidRPr="00B773DD">
        <w:rPr>
          <w:rFonts w:ascii="Times New Roman" w:hAnsi="Times New Roman"/>
          <w:color w:val="000000"/>
          <w:sz w:val="24"/>
          <w:szCs w:val="28"/>
        </w:rPr>
        <w:t>е</w:t>
      </w:r>
      <w:r w:rsidRPr="00B773DD">
        <w:rPr>
          <w:rFonts w:ascii="Times New Roman" w:hAnsi="Times New Roman"/>
          <w:color w:val="000000"/>
          <w:spacing w:val="-2"/>
          <w:sz w:val="24"/>
          <w:szCs w:val="28"/>
        </w:rPr>
        <w:t>т</w:t>
      </w:r>
      <w:r w:rsidRPr="00B773DD">
        <w:rPr>
          <w:rFonts w:ascii="Times New Roman" w:hAnsi="Times New Roman"/>
          <w:color w:val="000000"/>
          <w:sz w:val="24"/>
          <w:szCs w:val="28"/>
        </w:rPr>
        <w:t>ей</w:t>
      </w:r>
      <w:r w:rsidRPr="00B773DD">
        <w:rPr>
          <w:rFonts w:ascii="Times New Roman" w:hAnsi="Times New Roman"/>
          <w:color w:val="000000"/>
          <w:spacing w:val="50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во</w:t>
      </w:r>
      <w:r w:rsidRPr="00B773DD">
        <w:rPr>
          <w:rFonts w:ascii="Times New Roman" w:hAnsi="Times New Roman"/>
          <w:color w:val="000000"/>
          <w:spacing w:val="50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вс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е</w:t>
      </w:r>
      <w:r w:rsidRPr="00B773DD">
        <w:rPr>
          <w:rFonts w:ascii="Times New Roman" w:hAnsi="Times New Roman"/>
          <w:color w:val="000000"/>
          <w:sz w:val="24"/>
          <w:szCs w:val="28"/>
        </w:rPr>
        <w:t>х</w:t>
      </w:r>
      <w:r w:rsidRPr="00B773DD">
        <w:rPr>
          <w:rFonts w:ascii="Times New Roman" w:hAnsi="Times New Roman"/>
          <w:color w:val="000000"/>
          <w:spacing w:val="49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pacing w:val="1"/>
          <w:sz w:val="24"/>
          <w:szCs w:val="28"/>
        </w:rPr>
        <w:t>п</w:t>
      </w:r>
      <w:r w:rsidRPr="00B773DD">
        <w:rPr>
          <w:rFonts w:ascii="Times New Roman" w:hAnsi="Times New Roman"/>
          <w:color w:val="000000"/>
          <w:sz w:val="24"/>
          <w:szCs w:val="28"/>
        </w:rPr>
        <w:t>я</w:t>
      </w:r>
      <w:r w:rsidRPr="00B773DD">
        <w:rPr>
          <w:rFonts w:ascii="Times New Roman" w:hAnsi="Times New Roman"/>
          <w:color w:val="000000"/>
          <w:spacing w:val="-2"/>
          <w:sz w:val="24"/>
          <w:szCs w:val="28"/>
        </w:rPr>
        <w:t>т</w:t>
      </w:r>
      <w:r w:rsidRPr="00B773DD">
        <w:rPr>
          <w:rFonts w:ascii="Times New Roman" w:hAnsi="Times New Roman"/>
          <w:color w:val="000000"/>
          <w:sz w:val="24"/>
          <w:szCs w:val="28"/>
        </w:rPr>
        <w:t>и</w:t>
      </w:r>
      <w:r w:rsidRPr="00B773DD">
        <w:rPr>
          <w:rFonts w:ascii="Times New Roman" w:hAnsi="Times New Roman"/>
          <w:color w:val="000000"/>
          <w:spacing w:val="49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взаи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м</w:t>
      </w:r>
      <w:r w:rsidRPr="00B773DD">
        <w:rPr>
          <w:rFonts w:ascii="Times New Roman" w:hAnsi="Times New Roman"/>
          <w:color w:val="000000"/>
          <w:sz w:val="24"/>
          <w:szCs w:val="28"/>
        </w:rPr>
        <w:t>о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д</w:t>
      </w:r>
      <w:r w:rsidRPr="00B773DD">
        <w:rPr>
          <w:rFonts w:ascii="Times New Roman" w:hAnsi="Times New Roman"/>
          <w:color w:val="000000"/>
          <w:sz w:val="24"/>
          <w:szCs w:val="28"/>
        </w:rPr>
        <w:t>опол</w:t>
      </w:r>
      <w:r w:rsidRPr="00B773DD">
        <w:rPr>
          <w:rFonts w:ascii="Times New Roman" w:hAnsi="Times New Roman"/>
          <w:color w:val="000000"/>
          <w:spacing w:val="-2"/>
          <w:sz w:val="24"/>
          <w:szCs w:val="28"/>
        </w:rPr>
        <w:t>н</w:t>
      </w:r>
      <w:r w:rsidRPr="00B773DD">
        <w:rPr>
          <w:rFonts w:ascii="Times New Roman" w:hAnsi="Times New Roman"/>
          <w:color w:val="000000"/>
          <w:sz w:val="24"/>
          <w:szCs w:val="28"/>
        </w:rPr>
        <w:t>яю</w:t>
      </w:r>
      <w:r w:rsidRPr="00B773DD">
        <w:rPr>
          <w:rFonts w:ascii="Times New Roman" w:hAnsi="Times New Roman"/>
          <w:color w:val="000000"/>
          <w:spacing w:val="-3"/>
          <w:sz w:val="24"/>
          <w:szCs w:val="28"/>
        </w:rPr>
        <w:t>щ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и</w:t>
      </w:r>
      <w:r w:rsidRPr="00B773DD">
        <w:rPr>
          <w:rFonts w:ascii="Times New Roman" w:hAnsi="Times New Roman"/>
          <w:color w:val="000000"/>
          <w:sz w:val="24"/>
          <w:szCs w:val="28"/>
        </w:rPr>
        <w:t>х обра</w:t>
      </w:r>
      <w:r w:rsidRPr="00B773DD">
        <w:rPr>
          <w:rFonts w:ascii="Times New Roman" w:hAnsi="Times New Roman"/>
          <w:color w:val="000000"/>
          <w:spacing w:val="-2"/>
          <w:sz w:val="24"/>
          <w:szCs w:val="28"/>
        </w:rPr>
        <w:t>з</w:t>
      </w:r>
      <w:r w:rsidRPr="00B773DD">
        <w:rPr>
          <w:rFonts w:ascii="Times New Roman" w:hAnsi="Times New Roman"/>
          <w:color w:val="000000"/>
          <w:sz w:val="24"/>
          <w:szCs w:val="28"/>
        </w:rPr>
        <w:t>овате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л</w:t>
      </w:r>
      <w:r w:rsidRPr="00B773DD">
        <w:rPr>
          <w:rFonts w:ascii="Times New Roman" w:hAnsi="Times New Roman"/>
          <w:color w:val="000000"/>
          <w:sz w:val="24"/>
          <w:szCs w:val="28"/>
        </w:rPr>
        <w:t>ь</w:t>
      </w:r>
      <w:r w:rsidRPr="00B773DD">
        <w:rPr>
          <w:rFonts w:ascii="Times New Roman" w:hAnsi="Times New Roman"/>
          <w:color w:val="000000"/>
          <w:spacing w:val="-2"/>
          <w:sz w:val="24"/>
          <w:szCs w:val="28"/>
        </w:rPr>
        <w:t>н</w:t>
      </w:r>
      <w:r w:rsidRPr="00B773DD">
        <w:rPr>
          <w:rFonts w:ascii="Times New Roman" w:hAnsi="Times New Roman"/>
          <w:color w:val="000000"/>
          <w:sz w:val="24"/>
          <w:szCs w:val="28"/>
        </w:rPr>
        <w:t>ых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 xml:space="preserve"> о</w:t>
      </w:r>
      <w:r w:rsidRPr="00B773DD">
        <w:rPr>
          <w:rFonts w:ascii="Times New Roman" w:hAnsi="Times New Roman"/>
          <w:color w:val="000000"/>
          <w:spacing w:val="-2"/>
          <w:sz w:val="24"/>
          <w:szCs w:val="28"/>
        </w:rPr>
        <w:t>б</w:t>
      </w:r>
      <w:r w:rsidRPr="00B773DD">
        <w:rPr>
          <w:rFonts w:ascii="Times New Roman" w:hAnsi="Times New Roman"/>
          <w:color w:val="000000"/>
          <w:spacing w:val="-1"/>
          <w:sz w:val="24"/>
          <w:szCs w:val="28"/>
        </w:rPr>
        <w:t>л</w:t>
      </w:r>
      <w:r w:rsidRPr="00B773DD">
        <w:rPr>
          <w:rFonts w:ascii="Times New Roman" w:hAnsi="Times New Roman"/>
          <w:color w:val="000000"/>
          <w:sz w:val="24"/>
          <w:szCs w:val="28"/>
        </w:rPr>
        <w:t>астях</w:t>
      </w:r>
      <w:r w:rsidRPr="00B773DD">
        <w:rPr>
          <w:rFonts w:ascii="Times New Roman" w:hAnsi="Times New Roman"/>
          <w:color w:val="000000"/>
          <w:spacing w:val="1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pacing w:val="-2"/>
          <w:sz w:val="24"/>
          <w:szCs w:val="28"/>
        </w:rPr>
        <w:t>(</w:t>
      </w:r>
      <w:r w:rsidRPr="00B773DD">
        <w:rPr>
          <w:rFonts w:ascii="Times New Roman" w:hAnsi="Times New Roman"/>
          <w:color w:val="000000"/>
          <w:sz w:val="24"/>
          <w:szCs w:val="28"/>
        </w:rPr>
        <w:t>п</w:t>
      </w:r>
      <w:r w:rsidRPr="00B773DD">
        <w:rPr>
          <w:rFonts w:ascii="Times New Roman" w:hAnsi="Times New Roman"/>
          <w:color w:val="000000"/>
          <w:spacing w:val="-3"/>
          <w:sz w:val="24"/>
          <w:szCs w:val="28"/>
        </w:rPr>
        <w:t>у</w:t>
      </w:r>
      <w:r w:rsidRPr="00B773DD">
        <w:rPr>
          <w:rFonts w:ascii="Times New Roman" w:hAnsi="Times New Roman"/>
          <w:color w:val="000000"/>
          <w:sz w:val="24"/>
          <w:szCs w:val="28"/>
        </w:rPr>
        <w:t>нкт 2.5</w:t>
      </w:r>
      <w:r w:rsidRPr="00B773DD">
        <w:rPr>
          <w:rFonts w:ascii="Times New Roman" w:hAnsi="Times New Roman"/>
          <w:color w:val="000000"/>
          <w:spacing w:val="1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С</w:t>
      </w:r>
      <w:r w:rsidRPr="00B773DD">
        <w:rPr>
          <w:rFonts w:ascii="Times New Roman" w:hAnsi="Times New Roman"/>
          <w:color w:val="000000"/>
          <w:spacing w:val="-3"/>
          <w:sz w:val="24"/>
          <w:szCs w:val="28"/>
        </w:rPr>
        <w:t>т</w:t>
      </w:r>
      <w:r w:rsidRPr="00B773DD">
        <w:rPr>
          <w:rFonts w:ascii="Times New Roman" w:hAnsi="Times New Roman"/>
          <w:color w:val="000000"/>
          <w:sz w:val="24"/>
          <w:szCs w:val="28"/>
        </w:rPr>
        <w:t>андар</w:t>
      </w:r>
      <w:r w:rsidRPr="00B773DD">
        <w:rPr>
          <w:rFonts w:ascii="Times New Roman" w:hAnsi="Times New Roman"/>
          <w:color w:val="000000"/>
          <w:spacing w:val="-2"/>
          <w:sz w:val="24"/>
          <w:szCs w:val="28"/>
        </w:rPr>
        <w:t>т</w:t>
      </w:r>
      <w:r w:rsidRPr="00B773DD">
        <w:rPr>
          <w:rFonts w:ascii="Times New Roman" w:hAnsi="Times New Roman"/>
          <w:color w:val="000000"/>
          <w:sz w:val="24"/>
          <w:szCs w:val="28"/>
        </w:rPr>
        <w:t>а).</w:t>
      </w:r>
    </w:p>
    <w:p w:rsidR="006556E9" w:rsidRDefault="006556E9" w:rsidP="006556E9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B773DD">
        <w:rPr>
          <w:rFonts w:ascii="Times New Roman" w:hAnsi="Times New Roman"/>
          <w:color w:val="000000"/>
          <w:sz w:val="24"/>
          <w:szCs w:val="28"/>
        </w:rPr>
        <w:t>Обязательная часть основной образовательной программы дошколь</w:t>
      </w:r>
      <w:r>
        <w:rPr>
          <w:rFonts w:ascii="Times New Roman" w:hAnsi="Times New Roman"/>
          <w:color w:val="000000"/>
          <w:sz w:val="24"/>
          <w:szCs w:val="28"/>
        </w:rPr>
        <w:t xml:space="preserve">ного образования </w:t>
      </w:r>
      <w:r w:rsidRPr="00B773DD">
        <w:rPr>
          <w:rFonts w:ascii="Times New Roman" w:hAnsi="Times New Roman"/>
          <w:color w:val="000000"/>
          <w:sz w:val="24"/>
          <w:szCs w:val="28"/>
        </w:rPr>
        <w:t>МБДОУ</w:t>
      </w:r>
      <w:r>
        <w:rPr>
          <w:rFonts w:ascii="Times New Roman" w:hAnsi="Times New Roman"/>
          <w:color w:val="000000"/>
          <w:sz w:val="24"/>
          <w:szCs w:val="28"/>
        </w:rPr>
        <w:t xml:space="preserve"> «ЦРР - д/с №4 «Дружба</w:t>
      </w:r>
      <w:r w:rsidRPr="00B773DD">
        <w:rPr>
          <w:rFonts w:ascii="Times New Roman" w:hAnsi="Times New Roman"/>
          <w:color w:val="000000"/>
          <w:sz w:val="24"/>
          <w:szCs w:val="28"/>
        </w:rPr>
        <w:t>»</w:t>
      </w:r>
      <w:r>
        <w:rPr>
          <w:rFonts w:ascii="Times New Roman" w:hAnsi="Times New Roman"/>
          <w:color w:val="000000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не предусматривает жесткого регламентирования образовательного процесса и планирования образовательной деятельности, оставляя педагогам</w:t>
      </w:r>
      <w:r w:rsidRPr="00B773DD">
        <w:rPr>
          <w:rFonts w:ascii="Times New Roman" w:hAnsi="Times New Roman"/>
          <w:b/>
          <w:bCs/>
          <w:i/>
          <w:iCs/>
          <w:color w:val="000000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детского сада пространство для гибкого планирования их деятельности, исходя из особенностей реализуемой обязательной части основной образовательной программы, условий образовательной деятельности, потребностей, возможностей и готовностей, интересов и инициатив воспитанников и их семей, педагогов и других сотрудников детского сада. Содержание планирования обязательной части основной образовательной программы дошкольного образования не должно быть заранее расписано, поскольку оно определяется конкретной ситуацией в группе, а именно индивидуальными склонностями детей,</w:t>
      </w:r>
      <w:r>
        <w:rPr>
          <w:rFonts w:ascii="Times New Roman" w:hAnsi="Times New Roman"/>
          <w:color w:val="000000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их интересами.</w:t>
      </w:r>
    </w:p>
    <w:p w:rsidR="006556E9" w:rsidRDefault="006556E9" w:rsidP="006556E9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B773DD">
        <w:rPr>
          <w:rFonts w:ascii="Times New Roman" w:hAnsi="Times New Roman"/>
          <w:color w:val="000000"/>
          <w:sz w:val="24"/>
          <w:szCs w:val="28"/>
        </w:rPr>
        <w:t>Педагоги</w:t>
      </w:r>
      <w:r w:rsidRPr="00B773DD">
        <w:rPr>
          <w:rFonts w:ascii="Times New Roman" w:hAnsi="Times New Roman"/>
          <w:color w:val="000000"/>
          <w:sz w:val="24"/>
          <w:szCs w:val="28"/>
        </w:rPr>
        <w:tab/>
        <w:t>должны</w:t>
      </w:r>
      <w:r w:rsidRPr="00B773DD">
        <w:rPr>
          <w:rFonts w:ascii="Times New Roman" w:hAnsi="Times New Roman"/>
          <w:color w:val="000000"/>
          <w:sz w:val="24"/>
          <w:szCs w:val="28"/>
        </w:rPr>
        <w:tab/>
        <w:t>формировать содержание по ходу образовательной деятельности, решая задачи развития детей в зависимости от сложившейся образовательной ситуации, опираясь на интересы отдельного ребенка или группы детей. Это означает, что конкретное содержание образовательной программы выполняет роль средства развития, подбирается по мере постановки и решения развивающих задач и не всегда может быть задано заранее (основание: раздел II. п. 2.7. ФГОС дошкольного образования).</w:t>
      </w:r>
    </w:p>
    <w:p w:rsidR="006556E9" w:rsidRDefault="006556E9" w:rsidP="006556E9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B773DD">
        <w:rPr>
          <w:rFonts w:ascii="Times New Roman" w:hAnsi="Times New Roman"/>
          <w:color w:val="000000"/>
          <w:sz w:val="24"/>
          <w:szCs w:val="28"/>
        </w:rPr>
        <w:t>Стержнем</w:t>
      </w:r>
      <w:r w:rsidRPr="00B773DD">
        <w:rPr>
          <w:rFonts w:ascii="Times New Roman" w:hAnsi="Times New Roman"/>
          <w:color w:val="000000"/>
          <w:sz w:val="24"/>
          <w:szCs w:val="28"/>
        </w:rPr>
        <w:tab/>
        <w:t>планирования</w:t>
      </w:r>
      <w:r>
        <w:rPr>
          <w:rFonts w:ascii="Times New Roman" w:hAnsi="Times New Roman"/>
          <w:color w:val="000000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ab/>
        <w:t>образовательной</w:t>
      </w:r>
      <w:r>
        <w:rPr>
          <w:rFonts w:ascii="Times New Roman" w:hAnsi="Times New Roman"/>
          <w:color w:val="000000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деятельности</w:t>
      </w:r>
      <w:r>
        <w:rPr>
          <w:rFonts w:ascii="Times New Roman" w:hAnsi="Times New Roman"/>
          <w:color w:val="000000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является совместная</w:t>
      </w:r>
      <w:r>
        <w:rPr>
          <w:rFonts w:ascii="Times New Roman" w:hAnsi="Times New Roman"/>
          <w:color w:val="000000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и</w:t>
      </w:r>
      <w:r>
        <w:rPr>
          <w:rFonts w:ascii="Times New Roman" w:hAnsi="Times New Roman"/>
          <w:color w:val="000000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самостоятельная</w:t>
      </w:r>
      <w:r>
        <w:rPr>
          <w:rFonts w:ascii="Times New Roman" w:hAnsi="Times New Roman"/>
          <w:color w:val="000000"/>
          <w:sz w:val="24"/>
          <w:szCs w:val="28"/>
        </w:rPr>
        <w:t xml:space="preserve"> деятельность детей</w:t>
      </w:r>
      <w:r w:rsidRPr="00B773DD">
        <w:rPr>
          <w:rFonts w:ascii="Times New Roman" w:hAnsi="Times New Roman"/>
          <w:color w:val="000000"/>
          <w:sz w:val="24"/>
          <w:szCs w:val="28"/>
        </w:rPr>
        <w:t xml:space="preserve"> (познавательно-исследовательская,</w:t>
      </w:r>
      <w:r>
        <w:rPr>
          <w:rFonts w:ascii="Times New Roman" w:hAnsi="Times New Roman"/>
          <w:color w:val="000000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игровая, коммуникативная, продуктивная, восприятие художественной литературы, изобразительная, двигательная, самообслуживание и элементарный бытовой труд, конструирование)</w:t>
      </w:r>
      <w:r>
        <w:rPr>
          <w:rFonts w:ascii="Times New Roman" w:hAnsi="Times New Roman"/>
          <w:color w:val="000000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в центрах активности с учетом требований</w:t>
      </w:r>
      <w:r>
        <w:rPr>
          <w:rFonts w:ascii="Times New Roman" w:hAnsi="Times New Roman"/>
          <w:color w:val="000000"/>
          <w:sz w:val="24"/>
          <w:szCs w:val="28"/>
        </w:rPr>
        <w:t xml:space="preserve"> </w:t>
      </w:r>
      <w:r w:rsidRPr="00B773DD">
        <w:rPr>
          <w:rFonts w:ascii="Times New Roman" w:hAnsi="Times New Roman"/>
          <w:color w:val="000000"/>
          <w:sz w:val="24"/>
          <w:szCs w:val="28"/>
        </w:rPr>
        <w:t>СанПиН 2.4.1.3049-13.</w:t>
      </w:r>
    </w:p>
    <w:p w:rsidR="006556E9" w:rsidRDefault="006556E9" w:rsidP="006556E9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B773DD">
        <w:rPr>
          <w:rFonts w:ascii="Times New Roman" w:hAnsi="Times New Roman"/>
          <w:color w:val="000000"/>
          <w:sz w:val="24"/>
          <w:szCs w:val="28"/>
        </w:rPr>
        <w:t>Образовательная деятельность в ДОУ строится по принципу тематического планирования. Все виды основной образовательной деятельности в течение недели объединяются единой лексической темой, которые запланированы на год и могут варьироваться педагогами в течении месяца в связи с значимостью и актуальностью происходящих событий.</w:t>
      </w:r>
    </w:p>
    <w:p w:rsidR="006556E9" w:rsidRPr="005F4489" w:rsidRDefault="006556E9" w:rsidP="006556E9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5F4489">
        <w:rPr>
          <w:rFonts w:ascii="Times New Roman" w:hAnsi="Times New Roman"/>
          <w:sz w:val="24"/>
          <w:szCs w:val="28"/>
        </w:rPr>
        <w:t>В соответствии с Законом РТ № 44 от 28.07.2004 г. «О государственных языках РТ и других языках в РТ» и Государственной программой «Сохранение, изучение и развитие государственных языков РТ и других языков в РТ на 2014-2020 годы», утвержденной 25.10.2013 г. № 794. в вариативную часть введено изучение татарского (родного) языка.</w:t>
      </w:r>
    </w:p>
    <w:p w:rsidR="006556E9" w:rsidRPr="005F4489" w:rsidRDefault="006556E9" w:rsidP="006556E9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8"/>
        </w:rPr>
      </w:pPr>
      <w:r w:rsidRPr="005F4489">
        <w:rPr>
          <w:rFonts w:ascii="Times New Roman" w:hAnsi="Times New Roman"/>
          <w:sz w:val="24"/>
          <w:szCs w:val="28"/>
        </w:rPr>
        <w:t>В 20</w:t>
      </w:r>
      <w:r w:rsidR="00B12718">
        <w:rPr>
          <w:rFonts w:ascii="Times New Roman" w:hAnsi="Times New Roman"/>
          <w:sz w:val="24"/>
          <w:szCs w:val="28"/>
        </w:rPr>
        <w:t>23</w:t>
      </w:r>
      <w:r w:rsidRPr="005F4489">
        <w:rPr>
          <w:rFonts w:ascii="Times New Roman" w:hAnsi="Times New Roman"/>
          <w:sz w:val="24"/>
          <w:szCs w:val="28"/>
        </w:rPr>
        <w:t>-202</w:t>
      </w:r>
      <w:r w:rsidR="00B12718">
        <w:rPr>
          <w:rFonts w:ascii="Times New Roman" w:hAnsi="Times New Roman"/>
          <w:sz w:val="24"/>
          <w:szCs w:val="28"/>
        </w:rPr>
        <w:t>4</w:t>
      </w:r>
      <w:r>
        <w:rPr>
          <w:rFonts w:ascii="Times New Roman" w:hAnsi="Times New Roman"/>
          <w:sz w:val="24"/>
          <w:szCs w:val="28"/>
        </w:rPr>
        <w:t xml:space="preserve"> учебном году </w:t>
      </w:r>
      <w:r w:rsidRPr="00FC038F">
        <w:rPr>
          <w:rFonts w:ascii="Times New Roman" w:hAnsi="Times New Roman"/>
          <w:sz w:val="24"/>
          <w:szCs w:val="28"/>
        </w:rPr>
        <w:t>в МБДОУ «ЦРР - д/с №4 «Дружба»</w:t>
      </w:r>
      <w:r w:rsidRPr="005F4489">
        <w:rPr>
          <w:rFonts w:ascii="Times New Roman" w:hAnsi="Times New Roman"/>
          <w:sz w:val="24"/>
          <w:szCs w:val="28"/>
        </w:rPr>
        <w:t xml:space="preserve"> функционируют 1</w:t>
      </w:r>
      <w:r w:rsidR="00B12718">
        <w:rPr>
          <w:rFonts w:ascii="Times New Roman" w:hAnsi="Times New Roman"/>
          <w:sz w:val="24"/>
          <w:szCs w:val="28"/>
        </w:rPr>
        <w:t xml:space="preserve">2 </w:t>
      </w:r>
      <w:r w:rsidRPr="005F4489">
        <w:rPr>
          <w:rFonts w:ascii="Times New Roman" w:hAnsi="Times New Roman"/>
          <w:sz w:val="24"/>
          <w:szCs w:val="28"/>
        </w:rPr>
        <w:t>групп:</w:t>
      </w:r>
    </w:p>
    <w:p w:rsidR="006556E9" w:rsidRPr="00806091" w:rsidRDefault="006556E9" w:rsidP="006556E9">
      <w:pPr>
        <w:pStyle w:val="a3"/>
        <w:numPr>
          <w:ilvl w:val="0"/>
          <w:numId w:val="5"/>
        </w:numPr>
        <w:rPr>
          <w:rFonts w:ascii="Times New Roman" w:hAnsi="Times New Roman"/>
          <w:sz w:val="24"/>
          <w:szCs w:val="28"/>
        </w:rPr>
      </w:pPr>
      <w:proofErr w:type="gramStart"/>
      <w:r w:rsidRPr="00806091">
        <w:rPr>
          <w:rFonts w:ascii="Times New Roman" w:hAnsi="Times New Roman"/>
          <w:sz w:val="24"/>
          <w:szCs w:val="28"/>
        </w:rPr>
        <w:t>перв</w:t>
      </w:r>
      <w:r w:rsidR="00B12718" w:rsidRPr="00806091">
        <w:rPr>
          <w:rFonts w:ascii="Times New Roman" w:hAnsi="Times New Roman"/>
          <w:sz w:val="24"/>
          <w:szCs w:val="28"/>
        </w:rPr>
        <w:t>ая</w:t>
      </w:r>
      <w:proofErr w:type="gramEnd"/>
      <w:r w:rsidR="00B12718" w:rsidRPr="00806091">
        <w:rPr>
          <w:rFonts w:ascii="Times New Roman" w:hAnsi="Times New Roman"/>
          <w:sz w:val="24"/>
          <w:szCs w:val="28"/>
        </w:rPr>
        <w:t xml:space="preserve"> младшая группа (2-3 года) – 2</w:t>
      </w:r>
      <w:r w:rsidRPr="00806091">
        <w:rPr>
          <w:rFonts w:ascii="Times New Roman" w:hAnsi="Times New Roman"/>
          <w:sz w:val="24"/>
          <w:szCs w:val="28"/>
        </w:rPr>
        <w:t xml:space="preserve"> группы;</w:t>
      </w:r>
    </w:p>
    <w:p w:rsidR="006556E9" w:rsidRPr="00806091" w:rsidRDefault="006556E9" w:rsidP="006556E9">
      <w:pPr>
        <w:pStyle w:val="a3"/>
        <w:numPr>
          <w:ilvl w:val="0"/>
          <w:numId w:val="5"/>
        </w:numPr>
        <w:rPr>
          <w:rFonts w:ascii="Times New Roman" w:hAnsi="Times New Roman"/>
          <w:sz w:val="24"/>
          <w:szCs w:val="28"/>
        </w:rPr>
      </w:pPr>
      <w:proofErr w:type="gramStart"/>
      <w:r w:rsidRPr="00806091">
        <w:rPr>
          <w:rFonts w:ascii="Times New Roman" w:hAnsi="Times New Roman"/>
          <w:sz w:val="24"/>
          <w:szCs w:val="28"/>
        </w:rPr>
        <w:t>вторая</w:t>
      </w:r>
      <w:proofErr w:type="gramEnd"/>
      <w:r w:rsidRPr="00806091">
        <w:rPr>
          <w:rFonts w:ascii="Times New Roman" w:hAnsi="Times New Roman"/>
          <w:sz w:val="24"/>
          <w:szCs w:val="28"/>
        </w:rPr>
        <w:t xml:space="preserve"> младшая группа (3-4 года) - </w:t>
      </w:r>
      <w:r w:rsidR="00B12718" w:rsidRPr="00806091">
        <w:rPr>
          <w:rFonts w:ascii="Times New Roman" w:hAnsi="Times New Roman"/>
          <w:sz w:val="24"/>
          <w:szCs w:val="28"/>
        </w:rPr>
        <w:t>2</w:t>
      </w:r>
      <w:r w:rsidRPr="00806091">
        <w:rPr>
          <w:rFonts w:ascii="Times New Roman" w:hAnsi="Times New Roman"/>
          <w:sz w:val="24"/>
          <w:szCs w:val="28"/>
        </w:rPr>
        <w:t xml:space="preserve"> группы (из них 1 группа национальная с татарским языком обучения);</w:t>
      </w:r>
    </w:p>
    <w:p w:rsidR="006556E9" w:rsidRPr="00806091" w:rsidRDefault="006556E9" w:rsidP="00B12718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proofErr w:type="gramStart"/>
      <w:r w:rsidRPr="00806091">
        <w:rPr>
          <w:rFonts w:ascii="Times New Roman" w:hAnsi="Times New Roman"/>
          <w:sz w:val="24"/>
          <w:szCs w:val="28"/>
        </w:rPr>
        <w:t>средняя</w:t>
      </w:r>
      <w:proofErr w:type="gramEnd"/>
      <w:r w:rsidRPr="00806091">
        <w:rPr>
          <w:rFonts w:ascii="Times New Roman" w:hAnsi="Times New Roman"/>
          <w:sz w:val="24"/>
          <w:szCs w:val="28"/>
        </w:rPr>
        <w:t xml:space="preserve"> группа (4-5 лет) – 3 группы</w:t>
      </w:r>
      <w:r w:rsidR="00B12718" w:rsidRPr="00806091">
        <w:rPr>
          <w:rFonts w:ascii="Times New Roman" w:hAnsi="Times New Roman"/>
          <w:sz w:val="24"/>
          <w:szCs w:val="28"/>
        </w:rPr>
        <w:t xml:space="preserve"> (из них 1 группа национальная с татарским языком обучения) </w:t>
      </w:r>
      <w:r w:rsidRPr="00806091">
        <w:rPr>
          <w:rFonts w:ascii="Times New Roman" w:hAnsi="Times New Roman"/>
          <w:sz w:val="24"/>
          <w:szCs w:val="28"/>
        </w:rPr>
        <w:t>;</w:t>
      </w:r>
    </w:p>
    <w:p w:rsidR="006556E9" w:rsidRPr="00806091" w:rsidRDefault="006556E9" w:rsidP="006556E9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proofErr w:type="gramStart"/>
      <w:r w:rsidRPr="00806091">
        <w:rPr>
          <w:rFonts w:ascii="Times New Roman" w:hAnsi="Times New Roman"/>
          <w:sz w:val="24"/>
          <w:szCs w:val="28"/>
        </w:rPr>
        <w:t>старшая</w:t>
      </w:r>
      <w:proofErr w:type="gramEnd"/>
      <w:r w:rsidRPr="00806091">
        <w:rPr>
          <w:rFonts w:ascii="Times New Roman" w:hAnsi="Times New Roman"/>
          <w:sz w:val="24"/>
          <w:szCs w:val="28"/>
        </w:rPr>
        <w:t xml:space="preserve"> группа (5-6 лет) – </w:t>
      </w:r>
      <w:r w:rsidR="00B12718" w:rsidRPr="00806091">
        <w:rPr>
          <w:rFonts w:ascii="Times New Roman" w:hAnsi="Times New Roman"/>
          <w:sz w:val="24"/>
          <w:szCs w:val="28"/>
        </w:rPr>
        <w:t>1</w:t>
      </w:r>
      <w:r w:rsidRPr="00806091">
        <w:rPr>
          <w:rFonts w:ascii="Times New Roman" w:hAnsi="Times New Roman"/>
          <w:sz w:val="24"/>
          <w:szCs w:val="28"/>
        </w:rPr>
        <w:t xml:space="preserve"> групп</w:t>
      </w:r>
      <w:r w:rsidR="00B12718" w:rsidRPr="00806091">
        <w:rPr>
          <w:rFonts w:ascii="Times New Roman" w:hAnsi="Times New Roman"/>
          <w:sz w:val="24"/>
          <w:szCs w:val="28"/>
        </w:rPr>
        <w:t>а</w:t>
      </w:r>
      <w:r w:rsidRPr="00806091">
        <w:rPr>
          <w:rFonts w:ascii="Times New Roman" w:hAnsi="Times New Roman"/>
          <w:sz w:val="24"/>
          <w:szCs w:val="28"/>
        </w:rPr>
        <w:t>;</w:t>
      </w:r>
    </w:p>
    <w:p w:rsidR="006556E9" w:rsidRPr="00806091" w:rsidRDefault="006556E9" w:rsidP="00B12718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806091">
        <w:rPr>
          <w:rFonts w:ascii="Times New Roman" w:hAnsi="Times New Roman"/>
          <w:sz w:val="24"/>
          <w:szCs w:val="28"/>
        </w:rPr>
        <w:t xml:space="preserve">- подготовительная к школе группа (6-7 лет) - </w:t>
      </w:r>
      <w:r w:rsidR="00B12718" w:rsidRPr="00806091">
        <w:rPr>
          <w:rFonts w:ascii="Times New Roman" w:hAnsi="Times New Roman"/>
          <w:sz w:val="24"/>
          <w:szCs w:val="28"/>
        </w:rPr>
        <w:t>3</w:t>
      </w:r>
      <w:r w:rsidRPr="00806091">
        <w:rPr>
          <w:rFonts w:ascii="Times New Roman" w:hAnsi="Times New Roman"/>
          <w:sz w:val="24"/>
          <w:szCs w:val="28"/>
        </w:rPr>
        <w:t xml:space="preserve"> </w:t>
      </w:r>
      <w:proofErr w:type="gramStart"/>
      <w:r w:rsidRPr="00806091">
        <w:rPr>
          <w:rFonts w:ascii="Times New Roman" w:hAnsi="Times New Roman"/>
          <w:sz w:val="24"/>
          <w:szCs w:val="28"/>
        </w:rPr>
        <w:t>группа</w:t>
      </w:r>
      <w:r w:rsidR="00B12718" w:rsidRPr="00806091">
        <w:rPr>
          <w:rFonts w:ascii="Times New Roman" w:hAnsi="Times New Roman"/>
          <w:sz w:val="24"/>
          <w:szCs w:val="28"/>
        </w:rPr>
        <w:t>(</w:t>
      </w:r>
      <w:proofErr w:type="gramEnd"/>
      <w:r w:rsidR="00B12718" w:rsidRPr="00806091">
        <w:rPr>
          <w:rFonts w:ascii="Times New Roman" w:hAnsi="Times New Roman"/>
          <w:sz w:val="24"/>
          <w:szCs w:val="28"/>
        </w:rPr>
        <w:t xml:space="preserve">из них 2 группы национальная с татарским языком обучения) </w:t>
      </w:r>
      <w:r w:rsidRPr="00806091">
        <w:rPr>
          <w:rFonts w:ascii="Times New Roman" w:hAnsi="Times New Roman"/>
          <w:sz w:val="24"/>
          <w:szCs w:val="28"/>
        </w:rPr>
        <w:t>;</w:t>
      </w:r>
    </w:p>
    <w:p w:rsidR="006556E9" w:rsidRPr="00806091" w:rsidRDefault="006556E9" w:rsidP="006556E9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806091">
        <w:rPr>
          <w:rFonts w:ascii="Times New Roman" w:hAnsi="Times New Roman"/>
          <w:sz w:val="24"/>
          <w:szCs w:val="28"/>
        </w:rPr>
        <w:lastRenderedPageBreak/>
        <w:t>- Подготовительная к школе логопедическая с ФФНР группа (6-7 лет) - 1 группа.</w:t>
      </w:r>
    </w:p>
    <w:p w:rsidR="006556E9" w:rsidRDefault="006556E9" w:rsidP="006556E9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8"/>
        </w:rPr>
      </w:pPr>
      <w:r w:rsidRPr="00A43100">
        <w:rPr>
          <w:rFonts w:ascii="Times New Roman" w:hAnsi="Times New Roman"/>
          <w:color w:val="000000"/>
          <w:sz w:val="24"/>
          <w:szCs w:val="28"/>
        </w:rPr>
        <w:t>В структуре учебного плана во всех группах выделена инвариантная</w:t>
      </w:r>
      <w:r>
        <w:rPr>
          <w:rFonts w:ascii="Times New Roman" w:hAnsi="Times New Roman"/>
          <w:color w:val="000000"/>
          <w:sz w:val="24"/>
          <w:szCs w:val="28"/>
        </w:rPr>
        <w:t xml:space="preserve"> </w:t>
      </w:r>
      <w:r w:rsidRPr="00A43100">
        <w:rPr>
          <w:rFonts w:ascii="Times New Roman" w:hAnsi="Times New Roman"/>
          <w:color w:val="000000"/>
          <w:sz w:val="24"/>
          <w:szCs w:val="28"/>
        </w:rPr>
        <w:t xml:space="preserve">(обязательная) часть и вариативная часть, </w:t>
      </w:r>
      <w:r>
        <w:rPr>
          <w:rFonts w:ascii="Times New Roman" w:hAnsi="Times New Roman"/>
          <w:color w:val="000000"/>
          <w:sz w:val="24"/>
          <w:szCs w:val="28"/>
        </w:rPr>
        <w:t xml:space="preserve">которые обеспечивают выполнение </w:t>
      </w:r>
      <w:r w:rsidRPr="00A43100">
        <w:rPr>
          <w:rFonts w:ascii="Times New Roman" w:hAnsi="Times New Roman"/>
          <w:color w:val="000000"/>
          <w:sz w:val="24"/>
          <w:szCs w:val="28"/>
        </w:rPr>
        <w:t>основной общеобразовательной прог</w:t>
      </w:r>
      <w:r>
        <w:rPr>
          <w:rFonts w:ascii="Times New Roman" w:hAnsi="Times New Roman"/>
          <w:color w:val="000000"/>
          <w:sz w:val="24"/>
          <w:szCs w:val="28"/>
        </w:rPr>
        <w:t xml:space="preserve">раммы дошкольного образования и </w:t>
      </w:r>
      <w:r w:rsidRPr="00A43100">
        <w:rPr>
          <w:rFonts w:ascii="Times New Roman" w:hAnsi="Times New Roman"/>
          <w:color w:val="000000"/>
          <w:sz w:val="24"/>
          <w:szCs w:val="28"/>
        </w:rPr>
        <w:t>составляет 100% от общего норм</w:t>
      </w:r>
      <w:r>
        <w:rPr>
          <w:rFonts w:ascii="Times New Roman" w:hAnsi="Times New Roman"/>
          <w:color w:val="000000"/>
          <w:sz w:val="24"/>
          <w:szCs w:val="28"/>
        </w:rPr>
        <w:t xml:space="preserve">ативного времени, отводимого на </w:t>
      </w:r>
      <w:r w:rsidRPr="00A43100">
        <w:rPr>
          <w:rFonts w:ascii="Times New Roman" w:hAnsi="Times New Roman"/>
          <w:color w:val="000000"/>
          <w:sz w:val="24"/>
          <w:szCs w:val="28"/>
        </w:rPr>
        <w:t>организованную образовательную деятельность (далее-ООД).</w:t>
      </w:r>
    </w:p>
    <w:p w:rsidR="006556E9" w:rsidRPr="00A07563" w:rsidRDefault="006556E9" w:rsidP="006556E9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B773DD">
        <w:rPr>
          <w:rFonts w:ascii="Times New Roman" w:hAnsi="Times New Roman"/>
          <w:color w:val="000000"/>
          <w:sz w:val="24"/>
          <w:szCs w:val="28"/>
        </w:rPr>
        <w:t xml:space="preserve">Время проведения </w:t>
      </w:r>
      <w:r>
        <w:rPr>
          <w:rFonts w:ascii="Times New Roman" w:hAnsi="Times New Roman"/>
          <w:color w:val="000000"/>
          <w:sz w:val="24"/>
          <w:szCs w:val="28"/>
        </w:rPr>
        <w:t>тематических проектов</w:t>
      </w:r>
      <w:r w:rsidRPr="00B773DD">
        <w:rPr>
          <w:rFonts w:ascii="Times New Roman" w:hAnsi="Times New Roman"/>
          <w:color w:val="000000"/>
          <w:sz w:val="24"/>
          <w:szCs w:val="28"/>
        </w:rPr>
        <w:t xml:space="preserve"> четко регламентировано в соответствии с норма</w:t>
      </w:r>
      <w:r>
        <w:rPr>
          <w:rFonts w:ascii="Times New Roman" w:hAnsi="Times New Roman"/>
          <w:color w:val="000000"/>
          <w:sz w:val="24"/>
          <w:szCs w:val="28"/>
        </w:rPr>
        <w:t>тивными документами:</w:t>
      </w:r>
      <w:r w:rsidRPr="00B773DD">
        <w:rPr>
          <w:rFonts w:ascii="Times New Roman" w:hAnsi="Times New Roman"/>
          <w:color w:val="000000"/>
          <w:sz w:val="24"/>
          <w:szCs w:val="28"/>
        </w:rPr>
        <w:t xml:space="preserve"> младшая группа-</w:t>
      </w:r>
      <w:r>
        <w:rPr>
          <w:rFonts w:ascii="Times New Roman" w:hAnsi="Times New Roman"/>
          <w:color w:val="000000"/>
          <w:sz w:val="24"/>
          <w:szCs w:val="28"/>
        </w:rPr>
        <w:t>1час</w:t>
      </w:r>
      <w:r w:rsidRPr="00B773DD">
        <w:rPr>
          <w:rFonts w:ascii="Times New Roman" w:hAnsi="Times New Roman"/>
          <w:color w:val="000000"/>
          <w:sz w:val="24"/>
          <w:szCs w:val="28"/>
        </w:rPr>
        <w:t>, средняя группа-</w:t>
      </w:r>
      <w:r>
        <w:rPr>
          <w:rFonts w:ascii="Times New Roman" w:hAnsi="Times New Roman"/>
          <w:color w:val="000000"/>
          <w:sz w:val="24"/>
          <w:szCs w:val="28"/>
        </w:rPr>
        <w:t>1ч10мин</w:t>
      </w:r>
      <w:r w:rsidRPr="00B773DD">
        <w:rPr>
          <w:rFonts w:ascii="Times New Roman" w:hAnsi="Times New Roman"/>
          <w:color w:val="000000"/>
          <w:sz w:val="24"/>
          <w:szCs w:val="28"/>
        </w:rPr>
        <w:t>, старшая группа-</w:t>
      </w:r>
      <w:r>
        <w:rPr>
          <w:rFonts w:ascii="Times New Roman" w:hAnsi="Times New Roman"/>
          <w:color w:val="000000"/>
          <w:sz w:val="24"/>
          <w:szCs w:val="28"/>
        </w:rPr>
        <w:t>1час 35</w:t>
      </w:r>
      <w:r w:rsidRPr="00B773DD">
        <w:rPr>
          <w:rFonts w:ascii="Times New Roman" w:hAnsi="Times New Roman"/>
          <w:color w:val="000000"/>
          <w:sz w:val="24"/>
          <w:szCs w:val="28"/>
        </w:rPr>
        <w:t>минут, подг</w:t>
      </w:r>
      <w:r>
        <w:rPr>
          <w:rFonts w:ascii="Times New Roman" w:hAnsi="Times New Roman"/>
          <w:color w:val="000000"/>
          <w:sz w:val="24"/>
          <w:szCs w:val="28"/>
        </w:rPr>
        <w:t>отовительная к школе группа – 1 час 50 мин</w:t>
      </w:r>
      <w:r w:rsidRPr="00B773DD">
        <w:rPr>
          <w:rFonts w:ascii="Times New Roman" w:hAnsi="Times New Roman"/>
          <w:color w:val="000000"/>
          <w:sz w:val="24"/>
          <w:szCs w:val="28"/>
        </w:rPr>
        <w:t>.</w:t>
      </w:r>
    </w:p>
    <w:p w:rsidR="006556E9" w:rsidRPr="00E85135" w:rsidRDefault="006556E9" w:rsidP="006556E9">
      <w:pPr>
        <w:pStyle w:val="a5"/>
        <w:spacing w:line="240" w:lineRule="atLeast"/>
        <w:ind w:firstLine="360"/>
        <w:jc w:val="both"/>
      </w:pPr>
      <w:r w:rsidRPr="00E85135">
        <w:t>Образовательный процесс в ДОУ осуществляется в трех направлениях:</w:t>
      </w:r>
    </w:p>
    <w:p w:rsidR="006556E9" w:rsidRDefault="006556E9" w:rsidP="006556E9">
      <w:pPr>
        <w:pStyle w:val="a5"/>
        <w:numPr>
          <w:ilvl w:val="0"/>
          <w:numId w:val="6"/>
        </w:numPr>
        <w:spacing w:line="240" w:lineRule="atLeast"/>
        <w:jc w:val="both"/>
      </w:pPr>
      <w:proofErr w:type="gramStart"/>
      <w:r w:rsidRPr="00E85135">
        <w:t>совместная</w:t>
      </w:r>
      <w:proofErr w:type="gramEnd"/>
      <w:r w:rsidRPr="00E85135">
        <w:t xml:space="preserve"> деятельность воспитателя и ребенка, строящаяся в</w:t>
      </w:r>
      <w:r>
        <w:t xml:space="preserve"> </w:t>
      </w:r>
      <w:r w:rsidRPr="00E85135">
        <w:t>не</w:t>
      </w:r>
      <w:r>
        <w:t>принужденной партнерской форме;</w:t>
      </w:r>
    </w:p>
    <w:p w:rsidR="006556E9" w:rsidRPr="00AC1F7C" w:rsidRDefault="006556E9" w:rsidP="006556E9">
      <w:pPr>
        <w:pStyle w:val="a5"/>
        <w:numPr>
          <w:ilvl w:val="0"/>
          <w:numId w:val="6"/>
        </w:numPr>
        <w:spacing w:line="240" w:lineRule="atLeast"/>
        <w:jc w:val="both"/>
      </w:pPr>
      <w:proofErr w:type="gramStart"/>
      <w:r w:rsidRPr="00AC1F7C">
        <w:t>свободная</w:t>
      </w:r>
      <w:proofErr w:type="gramEnd"/>
      <w:r w:rsidRPr="00AC1F7C">
        <w:t xml:space="preserve"> самостоятельная деятельность детей.</w:t>
      </w:r>
    </w:p>
    <w:p w:rsidR="006556E9" w:rsidRPr="005F4489" w:rsidRDefault="006556E9" w:rsidP="006556E9">
      <w:pPr>
        <w:spacing w:after="0" w:line="259" w:lineRule="auto"/>
        <w:ind w:firstLine="708"/>
        <w:jc w:val="both"/>
        <w:rPr>
          <w:rFonts w:ascii="Times New Roman" w:hAnsi="Times New Roman"/>
        </w:rPr>
      </w:pPr>
      <w:r w:rsidRPr="005F4489">
        <w:rPr>
          <w:rFonts w:ascii="Times New Roman" w:hAnsi="Times New Roman"/>
        </w:rPr>
        <w:t>Объем коррекционной помощи детям (за</w:t>
      </w:r>
      <w:r>
        <w:rPr>
          <w:rFonts w:ascii="Times New Roman" w:hAnsi="Times New Roman"/>
        </w:rPr>
        <w:t xml:space="preserve">нятия с логопедом, с психологом </w:t>
      </w:r>
      <w:r w:rsidRPr="005F4489">
        <w:rPr>
          <w:rFonts w:ascii="Times New Roman" w:hAnsi="Times New Roman"/>
        </w:rPr>
        <w:t>и другие) регламентируют индивид</w:t>
      </w:r>
      <w:r>
        <w:rPr>
          <w:rFonts w:ascii="Times New Roman" w:hAnsi="Times New Roman"/>
        </w:rPr>
        <w:t xml:space="preserve">уально в соответствии с медико-педагогическими рекомендациями. </w:t>
      </w:r>
      <w:r w:rsidRPr="005F4489">
        <w:rPr>
          <w:rFonts w:ascii="Times New Roman" w:hAnsi="Times New Roman"/>
        </w:rPr>
        <w:t>ООД, требующие повышенной познавательной акт</w:t>
      </w:r>
      <w:r>
        <w:rPr>
          <w:rFonts w:ascii="Times New Roman" w:hAnsi="Times New Roman"/>
        </w:rPr>
        <w:t xml:space="preserve">ивности и умственного </w:t>
      </w:r>
      <w:r w:rsidRPr="005F4489">
        <w:rPr>
          <w:rFonts w:ascii="Times New Roman" w:hAnsi="Times New Roman"/>
        </w:rPr>
        <w:t>напряжения детей, проводятся в первую полови</w:t>
      </w:r>
      <w:r>
        <w:rPr>
          <w:rFonts w:ascii="Times New Roman" w:hAnsi="Times New Roman"/>
        </w:rPr>
        <w:t xml:space="preserve">ну дня и в дни наиболее высокой </w:t>
      </w:r>
      <w:r w:rsidRPr="005F4489">
        <w:rPr>
          <w:rFonts w:ascii="Times New Roman" w:hAnsi="Times New Roman"/>
        </w:rPr>
        <w:t>работоспособности детей (вторник, среда).</w:t>
      </w:r>
    </w:p>
    <w:p w:rsidR="006556E9" w:rsidRPr="005F4489" w:rsidRDefault="006556E9" w:rsidP="006556E9">
      <w:pPr>
        <w:spacing w:after="0" w:line="259" w:lineRule="auto"/>
        <w:ind w:firstLine="708"/>
        <w:jc w:val="both"/>
        <w:rPr>
          <w:rFonts w:ascii="Times New Roman" w:hAnsi="Times New Roman"/>
        </w:rPr>
      </w:pPr>
      <w:r w:rsidRPr="005F4489">
        <w:rPr>
          <w:rFonts w:ascii="Times New Roman" w:hAnsi="Times New Roman"/>
        </w:rPr>
        <w:t>Домашние задания воспитанникам не задаются.</w:t>
      </w:r>
    </w:p>
    <w:p w:rsidR="006556E9" w:rsidRDefault="00363F4C" w:rsidP="006556E9">
      <w:pPr>
        <w:spacing w:after="0" w:line="259" w:lineRule="auto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Учебный год состоит из 37</w:t>
      </w:r>
      <w:r w:rsidR="006556E9" w:rsidRPr="005F4489">
        <w:rPr>
          <w:rFonts w:ascii="Times New Roman" w:hAnsi="Times New Roman"/>
        </w:rPr>
        <w:t xml:space="preserve"> недель с учетом каникулярного режима деятельно</w:t>
      </w:r>
      <w:r w:rsidR="006556E9">
        <w:rPr>
          <w:rFonts w:ascii="Times New Roman" w:hAnsi="Times New Roman"/>
        </w:rPr>
        <w:t xml:space="preserve">сти </w:t>
      </w:r>
      <w:r w:rsidR="006556E9" w:rsidRPr="005F4489">
        <w:rPr>
          <w:rFonts w:ascii="Times New Roman" w:hAnsi="Times New Roman"/>
        </w:rPr>
        <w:t xml:space="preserve">учреждения. В середине учебного года </w:t>
      </w:r>
      <w:r>
        <w:rPr>
          <w:rFonts w:ascii="Times New Roman" w:hAnsi="Times New Roman"/>
          <w:color w:val="FF0000"/>
        </w:rPr>
        <w:t>(в январе с 01.01.по 07</w:t>
      </w:r>
      <w:r w:rsidR="006556E9" w:rsidRPr="009048E9">
        <w:rPr>
          <w:rFonts w:ascii="Times New Roman" w:hAnsi="Times New Roman"/>
          <w:color w:val="FF0000"/>
        </w:rPr>
        <w:t xml:space="preserve">.01) </w:t>
      </w:r>
      <w:r w:rsidR="006556E9">
        <w:rPr>
          <w:rFonts w:ascii="Times New Roman" w:hAnsi="Times New Roman"/>
        </w:rPr>
        <w:t xml:space="preserve">для </w:t>
      </w:r>
      <w:r w:rsidR="006556E9" w:rsidRPr="005F4489">
        <w:rPr>
          <w:rFonts w:ascii="Times New Roman" w:hAnsi="Times New Roman"/>
        </w:rPr>
        <w:t>воспитанников дошкольных групп организую</w:t>
      </w:r>
      <w:r w:rsidR="006556E9">
        <w:rPr>
          <w:rFonts w:ascii="Times New Roman" w:hAnsi="Times New Roman"/>
        </w:rPr>
        <w:t xml:space="preserve">тся рождественские каникулы, во </w:t>
      </w:r>
      <w:r w:rsidR="006556E9" w:rsidRPr="005F4489">
        <w:rPr>
          <w:rFonts w:ascii="Times New Roman" w:hAnsi="Times New Roman"/>
        </w:rPr>
        <w:t>время которых ДОУ не работа</w:t>
      </w:r>
      <w:r w:rsidR="006556E9">
        <w:rPr>
          <w:rFonts w:ascii="Times New Roman" w:hAnsi="Times New Roman"/>
        </w:rPr>
        <w:t>ет, дети отдыхают с родителями.</w:t>
      </w:r>
    </w:p>
    <w:p w:rsidR="006556E9" w:rsidRPr="005F4489" w:rsidRDefault="006556E9" w:rsidP="006556E9">
      <w:pPr>
        <w:spacing w:after="0" w:line="259" w:lineRule="auto"/>
        <w:ind w:firstLine="708"/>
        <w:jc w:val="both"/>
        <w:rPr>
          <w:rFonts w:ascii="Times New Roman" w:hAnsi="Times New Roman"/>
        </w:rPr>
      </w:pPr>
      <w:r w:rsidRPr="005F4489">
        <w:rPr>
          <w:rFonts w:ascii="Times New Roman" w:hAnsi="Times New Roman"/>
        </w:rPr>
        <w:t>В летний период (с 01.06 по 31.08) организованная образовательная деятельность</w:t>
      </w:r>
      <w:r>
        <w:rPr>
          <w:rFonts w:ascii="Times New Roman" w:hAnsi="Times New Roman"/>
        </w:rPr>
        <w:t xml:space="preserve"> </w:t>
      </w:r>
      <w:r w:rsidRPr="005F4489">
        <w:rPr>
          <w:rFonts w:ascii="Times New Roman" w:hAnsi="Times New Roman"/>
        </w:rPr>
        <w:t>не проводятся. Проводятся физкультурные и му</w:t>
      </w:r>
      <w:r>
        <w:rPr>
          <w:rFonts w:ascii="Times New Roman" w:hAnsi="Times New Roman"/>
        </w:rPr>
        <w:t xml:space="preserve">зыкальные занятия, спортивные и </w:t>
      </w:r>
      <w:r w:rsidRPr="005F4489">
        <w:rPr>
          <w:rFonts w:ascii="Times New Roman" w:hAnsi="Times New Roman"/>
        </w:rPr>
        <w:t>подвижные игры, спортивные праздники, экску</w:t>
      </w:r>
      <w:r>
        <w:rPr>
          <w:rFonts w:ascii="Times New Roman" w:hAnsi="Times New Roman"/>
        </w:rPr>
        <w:t xml:space="preserve">рсии и другие виды совместной и </w:t>
      </w:r>
      <w:r w:rsidRPr="005F4489">
        <w:rPr>
          <w:rFonts w:ascii="Times New Roman" w:hAnsi="Times New Roman"/>
        </w:rPr>
        <w:t>самостоятельной игровой деят</w:t>
      </w:r>
      <w:r>
        <w:rPr>
          <w:rFonts w:ascii="Times New Roman" w:hAnsi="Times New Roman"/>
        </w:rPr>
        <w:t xml:space="preserve">ельности, а также увеличивается </w:t>
      </w:r>
      <w:r w:rsidRPr="005F4489">
        <w:rPr>
          <w:rFonts w:ascii="Times New Roman" w:hAnsi="Times New Roman"/>
        </w:rPr>
        <w:t>продолжительность прогулок.</w:t>
      </w:r>
    </w:p>
    <w:p w:rsidR="006556E9" w:rsidRDefault="006556E9" w:rsidP="006556E9">
      <w:pPr>
        <w:spacing w:after="160" w:line="259" w:lineRule="auto"/>
        <w:jc w:val="center"/>
        <w:rPr>
          <w:rFonts w:ascii="Times New Roman" w:hAnsi="Times New Roman"/>
          <w:b/>
        </w:rPr>
      </w:pPr>
    </w:p>
    <w:p w:rsidR="006556E9" w:rsidRPr="00AC1F7C" w:rsidRDefault="006556E9" w:rsidP="006556E9">
      <w:pPr>
        <w:spacing w:after="0" w:line="259" w:lineRule="auto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AC1F7C">
        <w:rPr>
          <w:rFonts w:ascii="Times New Roman" w:hAnsi="Times New Roman"/>
          <w:b/>
        </w:rPr>
        <w:t>Учебный план</w:t>
      </w:r>
    </w:p>
    <w:p w:rsidR="006556E9" w:rsidRDefault="006556E9" w:rsidP="006556E9">
      <w:pPr>
        <w:pStyle w:val="a5"/>
        <w:spacing w:line="240" w:lineRule="atLeast"/>
        <w:jc w:val="center"/>
        <w:rPr>
          <w:b/>
        </w:rPr>
      </w:pPr>
      <w:r w:rsidRPr="00D86CD3">
        <w:rPr>
          <w:b/>
        </w:rPr>
        <w:t>М</w:t>
      </w:r>
      <w:r>
        <w:rPr>
          <w:b/>
        </w:rPr>
        <w:t>Б</w:t>
      </w:r>
      <w:r w:rsidRPr="00D86CD3">
        <w:rPr>
          <w:b/>
        </w:rPr>
        <w:t>ДОУ «</w:t>
      </w:r>
      <w:r w:rsidRPr="002958E6">
        <w:rPr>
          <w:b/>
        </w:rPr>
        <w:t>Центр р</w:t>
      </w:r>
      <w:r>
        <w:rPr>
          <w:b/>
        </w:rPr>
        <w:t>азвития ребенка- детский сад №4 «Дружба</w:t>
      </w:r>
      <w:r w:rsidRPr="002958E6">
        <w:rPr>
          <w:b/>
        </w:rPr>
        <w:t>»</w:t>
      </w:r>
    </w:p>
    <w:p w:rsidR="008F3189" w:rsidRDefault="008F3189" w:rsidP="006556E9">
      <w:pPr>
        <w:pStyle w:val="a5"/>
        <w:spacing w:line="240" w:lineRule="atLeast"/>
        <w:jc w:val="center"/>
        <w:rPr>
          <w:b/>
        </w:rPr>
      </w:pPr>
    </w:p>
    <w:p w:rsidR="008F3189" w:rsidRDefault="008F3189" w:rsidP="006556E9">
      <w:pPr>
        <w:pStyle w:val="a5"/>
        <w:spacing w:line="240" w:lineRule="atLeast"/>
        <w:jc w:val="center"/>
        <w:rPr>
          <w:b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97"/>
        <w:gridCol w:w="2118"/>
        <w:gridCol w:w="910"/>
        <w:gridCol w:w="820"/>
        <w:gridCol w:w="619"/>
        <w:gridCol w:w="910"/>
        <w:gridCol w:w="820"/>
        <w:gridCol w:w="619"/>
        <w:gridCol w:w="910"/>
        <w:gridCol w:w="820"/>
        <w:gridCol w:w="619"/>
        <w:gridCol w:w="910"/>
        <w:gridCol w:w="820"/>
        <w:gridCol w:w="619"/>
        <w:gridCol w:w="910"/>
        <w:gridCol w:w="820"/>
        <w:gridCol w:w="619"/>
      </w:tblGrid>
      <w:tr w:rsidR="00B368E9" w:rsidTr="00B368E9">
        <w:tc>
          <w:tcPr>
            <w:tcW w:w="697" w:type="dxa"/>
          </w:tcPr>
          <w:p w:rsidR="00B55EA4" w:rsidRDefault="00B55EA4" w:rsidP="006556E9">
            <w:pPr>
              <w:pStyle w:val="a5"/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118" w:type="dxa"/>
          </w:tcPr>
          <w:p w:rsidR="00B55EA4" w:rsidRDefault="00B55EA4" w:rsidP="006556E9">
            <w:pPr>
              <w:pStyle w:val="a5"/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Образовательная область</w:t>
            </w:r>
          </w:p>
        </w:tc>
        <w:tc>
          <w:tcPr>
            <w:tcW w:w="11745" w:type="dxa"/>
            <w:gridSpan w:val="15"/>
          </w:tcPr>
          <w:p w:rsidR="00B55EA4" w:rsidRDefault="00B55EA4" w:rsidP="006556E9">
            <w:pPr>
              <w:pStyle w:val="a5"/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Общеразвивающие группы</w:t>
            </w:r>
          </w:p>
        </w:tc>
      </w:tr>
      <w:tr w:rsidR="00B368E9" w:rsidTr="00B368E9">
        <w:tc>
          <w:tcPr>
            <w:tcW w:w="697" w:type="dxa"/>
          </w:tcPr>
          <w:p w:rsidR="00B55EA4" w:rsidRPr="00B55EA4" w:rsidRDefault="00B55EA4" w:rsidP="006556E9">
            <w:pPr>
              <w:pStyle w:val="a5"/>
              <w:spacing w:line="240" w:lineRule="atLeast"/>
              <w:jc w:val="center"/>
            </w:pPr>
            <w:r w:rsidRPr="00B55EA4">
              <w:t>1</w:t>
            </w:r>
          </w:p>
        </w:tc>
        <w:tc>
          <w:tcPr>
            <w:tcW w:w="2118" w:type="dxa"/>
          </w:tcPr>
          <w:p w:rsidR="00B55EA4" w:rsidRPr="00B55EA4" w:rsidRDefault="00B55EA4" w:rsidP="006556E9">
            <w:pPr>
              <w:pStyle w:val="a5"/>
              <w:spacing w:line="240" w:lineRule="atLeast"/>
              <w:jc w:val="center"/>
            </w:pPr>
            <w:r>
              <w:t>Возрастная группа</w:t>
            </w:r>
          </w:p>
        </w:tc>
        <w:tc>
          <w:tcPr>
            <w:tcW w:w="2349" w:type="dxa"/>
            <w:gridSpan w:val="3"/>
          </w:tcPr>
          <w:p w:rsidR="00B55EA4" w:rsidRDefault="00B55EA4" w:rsidP="006556E9">
            <w:pPr>
              <w:pStyle w:val="a5"/>
              <w:spacing w:line="240" w:lineRule="atLeast"/>
              <w:jc w:val="center"/>
            </w:pPr>
            <w:r>
              <w:t>1 младшая группа</w:t>
            </w:r>
          </w:p>
          <w:p w:rsidR="00B55EA4" w:rsidRPr="00B55EA4" w:rsidRDefault="00B55EA4" w:rsidP="006556E9">
            <w:pPr>
              <w:pStyle w:val="a5"/>
              <w:spacing w:line="240" w:lineRule="atLeast"/>
              <w:jc w:val="center"/>
            </w:pPr>
            <w:r>
              <w:t>2-3 года</w:t>
            </w:r>
          </w:p>
        </w:tc>
        <w:tc>
          <w:tcPr>
            <w:tcW w:w="2349" w:type="dxa"/>
            <w:gridSpan w:val="3"/>
          </w:tcPr>
          <w:p w:rsidR="00B55EA4" w:rsidRDefault="00B55EA4" w:rsidP="006556E9">
            <w:pPr>
              <w:pStyle w:val="a5"/>
              <w:spacing w:line="240" w:lineRule="atLeast"/>
              <w:jc w:val="center"/>
            </w:pPr>
            <w:r>
              <w:t>2 младшая группа</w:t>
            </w:r>
          </w:p>
          <w:p w:rsidR="00B55EA4" w:rsidRPr="00B55EA4" w:rsidRDefault="00B55EA4" w:rsidP="006556E9">
            <w:pPr>
              <w:pStyle w:val="a5"/>
              <w:spacing w:line="240" w:lineRule="atLeast"/>
              <w:jc w:val="center"/>
            </w:pPr>
            <w:r>
              <w:t>3-4 года</w:t>
            </w:r>
          </w:p>
        </w:tc>
        <w:tc>
          <w:tcPr>
            <w:tcW w:w="2349" w:type="dxa"/>
            <w:gridSpan w:val="3"/>
          </w:tcPr>
          <w:p w:rsidR="00B55EA4" w:rsidRDefault="00B55EA4" w:rsidP="006556E9">
            <w:pPr>
              <w:pStyle w:val="a5"/>
              <w:spacing w:line="240" w:lineRule="atLeast"/>
              <w:jc w:val="center"/>
            </w:pPr>
            <w:r>
              <w:t>Средняя группа</w:t>
            </w:r>
          </w:p>
          <w:p w:rsidR="00B55EA4" w:rsidRPr="00B55EA4" w:rsidRDefault="00B55EA4" w:rsidP="006556E9">
            <w:pPr>
              <w:pStyle w:val="a5"/>
              <w:spacing w:line="240" w:lineRule="atLeast"/>
              <w:jc w:val="center"/>
            </w:pPr>
            <w:r>
              <w:t>4-5 лет</w:t>
            </w:r>
          </w:p>
        </w:tc>
        <w:tc>
          <w:tcPr>
            <w:tcW w:w="2349" w:type="dxa"/>
            <w:gridSpan w:val="3"/>
          </w:tcPr>
          <w:p w:rsidR="00B55EA4" w:rsidRDefault="00B55EA4" w:rsidP="006556E9">
            <w:pPr>
              <w:pStyle w:val="a5"/>
              <w:spacing w:line="240" w:lineRule="atLeast"/>
              <w:jc w:val="center"/>
            </w:pPr>
            <w:r>
              <w:t>Старшая группа</w:t>
            </w:r>
          </w:p>
          <w:p w:rsidR="00B55EA4" w:rsidRPr="00B55EA4" w:rsidRDefault="00B55EA4" w:rsidP="006556E9">
            <w:pPr>
              <w:pStyle w:val="a5"/>
              <w:spacing w:line="240" w:lineRule="atLeast"/>
              <w:jc w:val="center"/>
            </w:pPr>
            <w:r>
              <w:t>5-6 лет</w:t>
            </w:r>
          </w:p>
        </w:tc>
        <w:tc>
          <w:tcPr>
            <w:tcW w:w="2349" w:type="dxa"/>
            <w:gridSpan w:val="3"/>
          </w:tcPr>
          <w:p w:rsidR="00B55EA4" w:rsidRDefault="00B55EA4" w:rsidP="006556E9">
            <w:pPr>
              <w:pStyle w:val="a5"/>
              <w:spacing w:line="240" w:lineRule="atLeast"/>
              <w:jc w:val="center"/>
            </w:pPr>
            <w:r>
              <w:t>Подготовительная к школе группа</w:t>
            </w:r>
          </w:p>
          <w:p w:rsidR="00B55EA4" w:rsidRPr="00B55EA4" w:rsidRDefault="00B55EA4" w:rsidP="006556E9">
            <w:pPr>
              <w:pStyle w:val="a5"/>
              <w:spacing w:line="240" w:lineRule="atLeast"/>
              <w:jc w:val="center"/>
            </w:pPr>
            <w:r>
              <w:t>6-7 лет</w:t>
            </w:r>
          </w:p>
        </w:tc>
      </w:tr>
      <w:tr w:rsidR="00B368E9" w:rsidTr="00B368E9">
        <w:tc>
          <w:tcPr>
            <w:tcW w:w="697" w:type="dxa"/>
            <w:vMerge w:val="restart"/>
          </w:tcPr>
          <w:p w:rsidR="00B55EA4" w:rsidRPr="00B55EA4" w:rsidRDefault="00B55EA4" w:rsidP="006556E9">
            <w:pPr>
              <w:pStyle w:val="a5"/>
              <w:spacing w:line="240" w:lineRule="atLeast"/>
              <w:jc w:val="center"/>
            </w:pPr>
            <w:r>
              <w:t>2</w:t>
            </w:r>
          </w:p>
        </w:tc>
        <w:tc>
          <w:tcPr>
            <w:tcW w:w="2118" w:type="dxa"/>
            <w:vMerge w:val="restart"/>
          </w:tcPr>
          <w:p w:rsidR="00B55EA4" w:rsidRDefault="00B55EA4" w:rsidP="006556E9">
            <w:pPr>
              <w:pStyle w:val="a5"/>
              <w:spacing w:line="240" w:lineRule="atLeast"/>
              <w:jc w:val="center"/>
            </w:pPr>
            <w:r>
              <w:t xml:space="preserve">Объем учебной </w:t>
            </w:r>
          </w:p>
          <w:p w:rsidR="00B55EA4" w:rsidRPr="00B55EA4" w:rsidRDefault="00B55EA4" w:rsidP="006556E9">
            <w:pPr>
              <w:pStyle w:val="a5"/>
              <w:spacing w:line="240" w:lineRule="atLeast"/>
              <w:jc w:val="center"/>
            </w:pPr>
            <w:proofErr w:type="gramStart"/>
            <w:r>
              <w:t>нагрузки</w:t>
            </w:r>
            <w:proofErr w:type="gramEnd"/>
          </w:p>
        </w:tc>
        <w:tc>
          <w:tcPr>
            <w:tcW w:w="2349" w:type="dxa"/>
            <w:gridSpan w:val="3"/>
          </w:tcPr>
          <w:p w:rsidR="00B55EA4" w:rsidRPr="00B55EA4" w:rsidRDefault="00B55EA4" w:rsidP="006556E9">
            <w:pPr>
              <w:pStyle w:val="a5"/>
              <w:spacing w:line="240" w:lineRule="atLeast"/>
              <w:jc w:val="center"/>
            </w:pPr>
            <w:r>
              <w:t>10 минут</w:t>
            </w:r>
          </w:p>
        </w:tc>
        <w:tc>
          <w:tcPr>
            <w:tcW w:w="2349" w:type="dxa"/>
            <w:gridSpan w:val="3"/>
          </w:tcPr>
          <w:p w:rsidR="00B55EA4" w:rsidRPr="00B55EA4" w:rsidRDefault="00B55EA4" w:rsidP="006556E9">
            <w:pPr>
              <w:pStyle w:val="a5"/>
              <w:spacing w:line="240" w:lineRule="atLeast"/>
              <w:jc w:val="center"/>
            </w:pPr>
            <w:r>
              <w:t>15 минут</w:t>
            </w:r>
          </w:p>
        </w:tc>
        <w:tc>
          <w:tcPr>
            <w:tcW w:w="2349" w:type="dxa"/>
            <w:gridSpan w:val="3"/>
          </w:tcPr>
          <w:p w:rsidR="00B55EA4" w:rsidRPr="00B55EA4" w:rsidRDefault="00B55EA4" w:rsidP="006556E9">
            <w:pPr>
              <w:pStyle w:val="a5"/>
              <w:spacing w:line="240" w:lineRule="atLeast"/>
              <w:jc w:val="center"/>
            </w:pPr>
            <w:r>
              <w:t>20 минут</w:t>
            </w:r>
          </w:p>
        </w:tc>
        <w:tc>
          <w:tcPr>
            <w:tcW w:w="2349" w:type="dxa"/>
            <w:gridSpan w:val="3"/>
          </w:tcPr>
          <w:p w:rsidR="00B55EA4" w:rsidRPr="00B55EA4" w:rsidRDefault="00B55EA4" w:rsidP="006556E9">
            <w:pPr>
              <w:pStyle w:val="a5"/>
              <w:spacing w:line="240" w:lineRule="atLeast"/>
              <w:jc w:val="center"/>
            </w:pPr>
            <w:r>
              <w:t>25 минут</w:t>
            </w:r>
          </w:p>
        </w:tc>
        <w:tc>
          <w:tcPr>
            <w:tcW w:w="2349" w:type="dxa"/>
            <w:gridSpan w:val="3"/>
          </w:tcPr>
          <w:p w:rsidR="00B55EA4" w:rsidRPr="00B55EA4" w:rsidRDefault="00B55EA4" w:rsidP="006556E9">
            <w:pPr>
              <w:pStyle w:val="a5"/>
              <w:spacing w:line="240" w:lineRule="atLeast"/>
              <w:jc w:val="center"/>
            </w:pPr>
            <w:r>
              <w:t>30 минут</w:t>
            </w:r>
          </w:p>
        </w:tc>
      </w:tr>
      <w:tr w:rsidR="00B368E9" w:rsidTr="00B368E9">
        <w:tc>
          <w:tcPr>
            <w:tcW w:w="697" w:type="dxa"/>
            <w:vMerge/>
          </w:tcPr>
          <w:p w:rsidR="00B55EA4" w:rsidRPr="00B55EA4" w:rsidRDefault="00B55EA4" w:rsidP="006556E9">
            <w:pPr>
              <w:pStyle w:val="a5"/>
              <w:spacing w:line="240" w:lineRule="atLeast"/>
              <w:jc w:val="center"/>
            </w:pPr>
          </w:p>
        </w:tc>
        <w:tc>
          <w:tcPr>
            <w:tcW w:w="2118" w:type="dxa"/>
            <w:vMerge/>
          </w:tcPr>
          <w:p w:rsidR="00B55EA4" w:rsidRPr="00B55EA4" w:rsidRDefault="00B55EA4" w:rsidP="006556E9">
            <w:pPr>
              <w:pStyle w:val="a5"/>
              <w:spacing w:line="240" w:lineRule="atLeast"/>
              <w:jc w:val="center"/>
            </w:pPr>
          </w:p>
        </w:tc>
        <w:tc>
          <w:tcPr>
            <w:tcW w:w="11745" w:type="dxa"/>
            <w:gridSpan w:val="15"/>
          </w:tcPr>
          <w:p w:rsidR="00B55EA4" w:rsidRPr="00B55EA4" w:rsidRDefault="00B55EA4" w:rsidP="006556E9">
            <w:pPr>
              <w:pStyle w:val="a5"/>
              <w:spacing w:line="240" w:lineRule="atLeast"/>
              <w:jc w:val="center"/>
            </w:pPr>
            <w:r>
              <w:t>Образовательная деятельность в условиях совместной деятельности реализуется ежедневно по пяти взаимодополняющим образовательным областям через проектную деятельность</w:t>
            </w:r>
          </w:p>
        </w:tc>
      </w:tr>
      <w:tr w:rsidR="00B368E9" w:rsidTr="00B368E9">
        <w:tc>
          <w:tcPr>
            <w:tcW w:w="697" w:type="dxa"/>
          </w:tcPr>
          <w:p w:rsidR="00B55EA4" w:rsidRPr="00B55EA4" w:rsidRDefault="00B55EA4" w:rsidP="006556E9">
            <w:pPr>
              <w:pStyle w:val="a5"/>
              <w:spacing w:line="240" w:lineRule="atLeast"/>
              <w:jc w:val="center"/>
            </w:pPr>
            <w:r>
              <w:t>3</w:t>
            </w:r>
          </w:p>
        </w:tc>
        <w:tc>
          <w:tcPr>
            <w:tcW w:w="2118" w:type="dxa"/>
          </w:tcPr>
          <w:p w:rsidR="00B55EA4" w:rsidRPr="00B55EA4" w:rsidRDefault="00B55EA4" w:rsidP="006556E9">
            <w:pPr>
              <w:pStyle w:val="a5"/>
              <w:spacing w:line="240" w:lineRule="atLeast"/>
              <w:jc w:val="center"/>
            </w:pPr>
            <w:r>
              <w:t>Утренний сбор</w:t>
            </w:r>
          </w:p>
        </w:tc>
        <w:tc>
          <w:tcPr>
            <w:tcW w:w="2349" w:type="dxa"/>
            <w:gridSpan w:val="3"/>
          </w:tcPr>
          <w:p w:rsidR="00B55EA4" w:rsidRDefault="00B55EA4" w:rsidP="006556E9">
            <w:pPr>
              <w:pStyle w:val="a5"/>
              <w:spacing w:line="240" w:lineRule="atLeast"/>
              <w:jc w:val="center"/>
            </w:pPr>
            <w:r>
              <w:t>5 минут</w:t>
            </w:r>
          </w:p>
          <w:p w:rsidR="00B55EA4" w:rsidRPr="00B55EA4" w:rsidRDefault="00B55EA4" w:rsidP="006556E9">
            <w:pPr>
              <w:pStyle w:val="a5"/>
              <w:spacing w:line="240" w:lineRule="atLeast"/>
              <w:jc w:val="center"/>
            </w:pPr>
            <w:proofErr w:type="gramStart"/>
            <w:r>
              <w:t>ежедневно</w:t>
            </w:r>
            <w:proofErr w:type="gramEnd"/>
          </w:p>
        </w:tc>
        <w:tc>
          <w:tcPr>
            <w:tcW w:w="2349" w:type="dxa"/>
            <w:gridSpan w:val="3"/>
          </w:tcPr>
          <w:p w:rsidR="00B55EA4" w:rsidRDefault="00B55EA4" w:rsidP="00B55EA4">
            <w:pPr>
              <w:pStyle w:val="a5"/>
              <w:spacing w:line="240" w:lineRule="atLeast"/>
              <w:jc w:val="center"/>
            </w:pPr>
            <w:r>
              <w:t>5 минут</w:t>
            </w:r>
          </w:p>
          <w:p w:rsidR="00B55EA4" w:rsidRPr="00B55EA4" w:rsidRDefault="00B55EA4" w:rsidP="00B55EA4">
            <w:pPr>
              <w:pStyle w:val="a5"/>
              <w:spacing w:line="240" w:lineRule="atLeast"/>
              <w:jc w:val="center"/>
            </w:pPr>
            <w:proofErr w:type="gramStart"/>
            <w:r>
              <w:t>ежедневно</w:t>
            </w:r>
            <w:proofErr w:type="gramEnd"/>
          </w:p>
        </w:tc>
        <w:tc>
          <w:tcPr>
            <w:tcW w:w="2349" w:type="dxa"/>
            <w:gridSpan w:val="3"/>
          </w:tcPr>
          <w:p w:rsidR="00B55EA4" w:rsidRDefault="00B55EA4" w:rsidP="00B55EA4">
            <w:pPr>
              <w:pStyle w:val="a5"/>
              <w:spacing w:line="240" w:lineRule="atLeast"/>
              <w:jc w:val="center"/>
            </w:pPr>
            <w:r>
              <w:t>5-8 минут</w:t>
            </w:r>
          </w:p>
          <w:p w:rsidR="00B55EA4" w:rsidRPr="00B55EA4" w:rsidRDefault="00B55EA4" w:rsidP="00B55EA4">
            <w:pPr>
              <w:pStyle w:val="a5"/>
              <w:spacing w:line="240" w:lineRule="atLeast"/>
              <w:jc w:val="center"/>
            </w:pPr>
            <w:proofErr w:type="gramStart"/>
            <w:r>
              <w:t>ежедневно</w:t>
            </w:r>
            <w:proofErr w:type="gramEnd"/>
          </w:p>
        </w:tc>
        <w:tc>
          <w:tcPr>
            <w:tcW w:w="2349" w:type="dxa"/>
            <w:gridSpan w:val="3"/>
          </w:tcPr>
          <w:p w:rsidR="00B55EA4" w:rsidRDefault="00B55EA4" w:rsidP="00B55EA4">
            <w:pPr>
              <w:pStyle w:val="a5"/>
              <w:spacing w:line="240" w:lineRule="atLeast"/>
              <w:jc w:val="center"/>
            </w:pPr>
            <w:r>
              <w:t>10 минут</w:t>
            </w:r>
          </w:p>
          <w:p w:rsidR="00B55EA4" w:rsidRPr="00B55EA4" w:rsidRDefault="00B55EA4" w:rsidP="00B55EA4">
            <w:pPr>
              <w:pStyle w:val="a5"/>
              <w:spacing w:line="240" w:lineRule="atLeast"/>
              <w:jc w:val="center"/>
            </w:pPr>
            <w:proofErr w:type="gramStart"/>
            <w:r>
              <w:t>ежедневно</w:t>
            </w:r>
            <w:proofErr w:type="gramEnd"/>
          </w:p>
        </w:tc>
        <w:tc>
          <w:tcPr>
            <w:tcW w:w="2349" w:type="dxa"/>
            <w:gridSpan w:val="3"/>
          </w:tcPr>
          <w:p w:rsidR="00B55EA4" w:rsidRDefault="00B55EA4" w:rsidP="00B55EA4">
            <w:pPr>
              <w:pStyle w:val="a5"/>
              <w:spacing w:line="240" w:lineRule="atLeast"/>
              <w:jc w:val="center"/>
            </w:pPr>
            <w:r>
              <w:t>15 минут</w:t>
            </w:r>
          </w:p>
          <w:p w:rsidR="00B55EA4" w:rsidRPr="00B55EA4" w:rsidRDefault="00B55EA4" w:rsidP="00B55EA4">
            <w:pPr>
              <w:pStyle w:val="a5"/>
              <w:spacing w:line="240" w:lineRule="atLeast"/>
              <w:jc w:val="center"/>
            </w:pPr>
            <w:proofErr w:type="gramStart"/>
            <w:r>
              <w:t>ежедневно</w:t>
            </w:r>
            <w:proofErr w:type="gramEnd"/>
          </w:p>
        </w:tc>
      </w:tr>
      <w:tr w:rsidR="00B368E9" w:rsidTr="00B368E9">
        <w:tc>
          <w:tcPr>
            <w:tcW w:w="697" w:type="dxa"/>
          </w:tcPr>
          <w:p w:rsidR="00B55EA4" w:rsidRPr="00B55EA4" w:rsidRDefault="00B55EA4" w:rsidP="006556E9">
            <w:pPr>
              <w:pStyle w:val="a5"/>
              <w:spacing w:line="240" w:lineRule="atLeast"/>
              <w:jc w:val="center"/>
            </w:pPr>
            <w:r>
              <w:t>4</w:t>
            </w:r>
          </w:p>
        </w:tc>
        <w:tc>
          <w:tcPr>
            <w:tcW w:w="2118" w:type="dxa"/>
          </w:tcPr>
          <w:p w:rsidR="00B55EA4" w:rsidRPr="00B55EA4" w:rsidRDefault="00B55EA4" w:rsidP="006556E9">
            <w:pPr>
              <w:pStyle w:val="a5"/>
              <w:spacing w:line="240" w:lineRule="atLeast"/>
              <w:jc w:val="center"/>
            </w:pPr>
            <w:r>
              <w:t>Вечерний сбор</w:t>
            </w:r>
          </w:p>
        </w:tc>
        <w:tc>
          <w:tcPr>
            <w:tcW w:w="2349" w:type="dxa"/>
            <w:gridSpan w:val="3"/>
          </w:tcPr>
          <w:p w:rsidR="00B55EA4" w:rsidRDefault="00B55EA4" w:rsidP="00B55EA4">
            <w:pPr>
              <w:pStyle w:val="a5"/>
              <w:spacing w:line="240" w:lineRule="atLeast"/>
              <w:jc w:val="center"/>
            </w:pPr>
            <w:r>
              <w:t>5 минут</w:t>
            </w:r>
          </w:p>
          <w:p w:rsidR="00B55EA4" w:rsidRPr="00B55EA4" w:rsidRDefault="00B55EA4" w:rsidP="00B55EA4">
            <w:pPr>
              <w:pStyle w:val="a5"/>
              <w:spacing w:line="240" w:lineRule="atLeast"/>
              <w:jc w:val="center"/>
            </w:pPr>
            <w:proofErr w:type="gramStart"/>
            <w:r>
              <w:t>ежедневно</w:t>
            </w:r>
            <w:proofErr w:type="gramEnd"/>
          </w:p>
        </w:tc>
        <w:tc>
          <w:tcPr>
            <w:tcW w:w="2349" w:type="dxa"/>
            <w:gridSpan w:val="3"/>
          </w:tcPr>
          <w:p w:rsidR="00B55EA4" w:rsidRDefault="00B55EA4" w:rsidP="00B55EA4">
            <w:pPr>
              <w:pStyle w:val="a5"/>
              <w:spacing w:line="240" w:lineRule="atLeast"/>
              <w:jc w:val="center"/>
            </w:pPr>
            <w:r>
              <w:t>5 минут</w:t>
            </w:r>
          </w:p>
          <w:p w:rsidR="00B55EA4" w:rsidRPr="00B55EA4" w:rsidRDefault="00B55EA4" w:rsidP="00B55EA4">
            <w:pPr>
              <w:pStyle w:val="a5"/>
              <w:spacing w:line="240" w:lineRule="atLeast"/>
              <w:jc w:val="center"/>
            </w:pPr>
            <w:proofErr w:type="gramStart"/>
            <w:r>
              <w:t>ежедневно</w:t>
            </w:r>
            <w:proofErr w:type="gramEnd"/>
          </w:p>
        </w:tc>
        <w:tc>
          <w:tcPr>
            <w:tcW w:w="2349" w:type="dxa"/>
            <w:gridSpan w:val="3"/>
          </w:tcPr>
          <w:p w:rsidR="00B55EA4" w:rsidRDefault="00B55EA4" w:rsidP="00B55EA4">
            <w:pPr>
              <w:pStyle w:val="a5"/>
              <w:spacing w:line="240" w:lineRule="atLeast"/>
              <w:jc w:val="center"/>
            </w:pPr>
            <w:r>
              <w:t>5-8 минут</w:t>
            </w:r>
          </w:p>
          <w:p w:rsidR="00B55EA4" w:rsidRPr="00B55EA4" w:rsidRDefault="00B55EA4" w:rsidP="00B55EA4">
            <w:pPr>
              <w:pStyle w:val="a5"/>
              <w:spacing w:line="240" w:lineRule="atLeast"/>
              <w:jc w:val="center"/>
            </w:pPr>
            <w:proofErr w:type="gramStart"/>
            <w:r>
              <w:t>ежедневно</w:t>
            </w:r>
            <w:proofErr w:type="gramEnd"/>
          </w:p>
        </w:tc>
        <w:tc>
          <w:tcPr>
            <w:tcW w:w="2349" w:type="dxa"/>
            <w:gridSpan w:val="3"/>
          </w:tcPr>
          <w:p w:rsidR="00B55EA4" w:rsidRDefault="00B55EA4" w:rsidP="00B55EA4">
            <w:pPr>
              <w:pStyle w:val="a5"/>
              <w:spacing w:line="240" w:lineRule="atLeast"/>
              <w:jc w:val="center"/>
            </w:pPr>
            <w:r>
              <w:t>10 минут</w:t>
            </w:r>
          </w:p>
          <w:p w:rsidR="00B55EA4" w:rsidRPr="00B55EA4" w:rsidRDefault="00B55EA4" w:rsidP="00B55EA4">
            <w:pPr>
              <w:pStyle w:val="a5"/>
              <w:spacing w:line="240" w:lineRule="atLeast"/>
              <w:jc w:val="center"/>
            </w:pPr>
            <w:proofErr w:type="gramStart"/>
            <w:r>
              <w:t>ежедневно</w:t>
            </w:r>
            <w:proofErr w:type="gramEnd"/>
          </w:p>
        </w:tc>
        <w:tc>
          <w:tcPr>
            <w:tcW w:w="2349" w:type="dxa"/>
            <w:gridSpan w:val="3"/>
          </w:tcPr>
          <w:p w:rsidR="00B55EA4" w:rsidRDefault="00B55EA4" w:rsidP="00B55EA4">
            <w:pPr>
              <w:pStyle w:val="a5"/>
              <w:spacing w:line="240" w:lineRule="atLeast"/>
              <w:jc w:val="center"/>
            </w:pPr>
            <w:r>
              <w:t>15 минут</w:t>
            </w:r>
          </w:p>
          <w:p w:rsidR="00B55EA4" w:rsidRPr="00B55EA4" w:rsidRDefault="00B55EA4" w:rsidP="00B55EA4">
            <w:pPr>
              <w:pStyle w:val="a5"/>
              <w:spacing w:line="240" w:lineRule="atLeast"/>
              <w:jc w:val="center"/>
            </w:pPr>
            <w:proofErr w:type="gramStart"/>
            <w:r>
              <w:t>ежедневно</w:t>
            </w:r>
            <w:proofErr w:type="gramEnd"/>
          </w:p>
        </w:tc>
      </w:tr>
      <w:tr w:rsidR="00B368E9" w:rsidTr="00B368E9">
        <w:tc>
          <w:tcPr>
            <w:tcW w:w="697" w:type="dxa"/>
          </w:tcPr>
          <w:p w:rsidR="008F3189" w:rsidRPr="00B55EA4" w:rsidRDefault="00B55EA4" w:rsidP="006556E9">
            <w:pPr>
              <w:pStyle w:val="a5"/>
              <w:spacing w:line="240" w:lineRule="atLeast"/>
              <w:jc w:val="center"/>
            </w:pPr>
            <w:r>
              <w:lastRenderedPageBreak/>
              <w:t>5</w:t>
            </w:r>
          </w:p>
        </w:tc>
        <w:tc>
          <w:tcPr>
            <w:tcW w:w="2118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Период</w:t>
            </w:r>
          </w:p>
        </w:tc>
        <w:tc>
          <w:tcPr>
            <w:tcW w:w="91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proofErr w:type="gramStart"/>
            <w:r>
              <w:t>неделя</w:t>
            </w:r>
            <w:proofErr w:type="gramEnd"/>
          </w:p>
        </w:tc>
        <w:tc>
          <w:tcPr>
            <w:tcW w:w="82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proofErr w:type="gramStart"/>
            <w:r>
              <w:t>месяц</w:t>
            </w:r>
            <w:proofErr w:type="gramEnd"/>
          </w:p>
        </w:tc>
        <w:tc>
          <w:tcPr>
            <w:tcW w:w="619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proofErr w:type="gramStart"/>
            <w:r>
              <w:t>год</w:t>
            </w:r>
            <w:proofErr w:type="gramEnd"/>
          </w:p>
        </w:tc>
        <w:tc>
          <w:tcPr>
            <w:tcW w:w="91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proofErr w:type="gramStart"/>
            <w:r>
              <w:t>неделя</w:t>
            </w:r>
            <w:proofErr w:type="gramEnd"/>
          </w:p>
        </w:tc>
        <w:tc>
          <w:tcPr>
            <w:tcW w:w="82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proofErr w:type="gramStart"/>
            <w:r>
              <w:t>месяц</w:t>
            </w:r>
            <w:proofErr w:type="gramEnd"/>
          </w:p>
        </w:tc>
        <w:tc>
          <w:tcPr>
            <w:tcW w:w="619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proofErr w:type="gramStart"/>
            <w:r>
              <w:t>год</w:t>
            </w:r>
            <w:proofErr w:type="gramEnd"/>
          </w:p>
        </w:tc>
        <w:tc>
          <w:tcPr>
            <w:tcW w:w="91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proofErr w:type="gramStart"/>
            <w:r>
              <w:t>неделя</w:t>
            </w:r>
            <w:proofErr w:type="gramEnd"/>
          </w:p>
        </w:tc>
        <w:tc>
          <w:tcPr>
            <w:tcW w:w="82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proofErr w:type="gramStart"/>
            <w:r>
              <w:t>месяц</w:t>
            </w:r>
            <w:proofErr w:type="gramEnd"/>
          </w:p>
        </w:tc>
        <w:tc>
          <w:tcPr>
            <w:tcW w:w="619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proofErr w:type="gramStart"/>
            <w:r>
              <w:t>год</w:t>
            </w:r>
            <w:proofErr w:type="gramEnd"/>
          </w:p>
        </w:tc>
        <w:tc>
          <w:tcPr>
            <w:tcW w:w="91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proofErr w:type="gramStart"/>
            <w:r>
              <w:t>неделя</w:t>
            </w:r>
            <w:proofErr w:type="gramEnd"/>
          </w:p>
        </w:tc>
        <w:tc>
          <w:tcPr>
            <w:tcW w:w="82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proofErr w:type="gramStart"/>
            <w:r>
              <w:t>месяц</w:t>
            </w:r>
            <w:proofErr w:type="gramEnd"/>
          </w:p>
        </w:tc>
        <w:tc>
          <w:tcPr>
            <w:tcW w:w="619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proofErr w:type="gramStart"/>
            <w:r>
              <w:t>год</w:t>
            </w:r>
            <w:proofErr w:type="gramEnd"/>
          </w:p>
        </w:tc>
        <w:tc>
          <w:tcPr>
            <w:tcW w:w="91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proofErr w:type="gramStart"/>
            <w:r>
              <w:t>неделя</w:t>
            </w:r>
            <w:proofErr w:type="gramEnd"/>
          </w:p>
        </w:tc>
        <w:tc>
          <w:tcPr>
            <w:tcW w:w="82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proofErr w:type="gramStart"/>
            <w:r>
              <w:t>месяц</w:t>
            </w:r>
            <w:proofErr w:type="gramEnd"/>
          </w:p>
        </w:tc>
        <w:tc>
          <w:tcPr>
            <w:tcW w:w="619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proofErr w:type="gramStart"/>
            <w:r>
              <w:t>год</w:t>
            </w:r>
            <w:proofErr w:type="gramEnd"/>
          </w:p>
        </w:tc>
      </w:tr>
      <w:tr w:rsidR="00B368E9" w:rsidTr="00B368E9">
        <w:tc>
          <w:tcPr>
            <w:tcW w:w="697" w:type="dxa"/>
          </w:tcPr>
          <w:p w:rsidR="00B368E9" w:rsidRPr="00B55EA4" w:rsidRDefault="00B368E9" w:rsidP="006556E9">
            <w:pPr>
              <w:pStyle w:val="a5"/>
              <w:spacing w:line="240" w:lineRule="atLeast"/>
              <w:jc w:val="center"/>
            </w:pPr>
          </w:p>
        </w:tc>
        <w:tc>
          <w:tcPr>
            <w:tcW w:w="2118" w:type="dxa"/>
          </w:tcPr>
          <w:p w:rsidR="00B368E9" w:rsidRPr="00B55EA4" w:rsidRDefault="00B368E9" w:rsidP="006556E9">
            <w:pPr>
              <w:pStyle w:val="a5"/>
              <w:spacing w:line="240" w:lineRule="atLeast"/>
              <w:jc w:val="center"/>
            </w:pPr>
          </w:p>
        </w:tc>
        <w:tc>
          <w:tcPr>
            <w:tcW w:w="11745" w:type="dxa"/>
            <w:gridSpan w:val="15"/>
          </w:tcPr>
          <w:p w:rsidR="00B368E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Количество занятий</w:t>
            </w:r>
          </w:p>
        </w:tc>
      </w:tr>
      <w:tr w:rsidR="00B368E9" w:rsidTr="00B368E9">
        <w:tc>
          <w:tcPr>
            <w:tcW w:w="697" w:type="dxa"/>
          </w:tcPr>
          <w:p w:rsidR="00B368E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5.1</w:t>
            </w:r>
          </w:p>
        </w:tc>
        <w:tc>
          <w:tcPr>
            <w:tcW w:w="2118" w:type="dxa"/>
          </w:tcPr>
          <w:p w:rsidR="00B368E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Познавательное развитие</w:t>
            </w:r>
          </w:p>
        </w:tc>
        <w:tc>
          <w:tcPr>
            <w:tcW w:w="11745" w:type="dxa"/>
            <w:gridSpan w:val="15"/>
          </w:tcPr>
          <w:p w:rsidR="00B368E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В условиях проектной деятельности в течении дня в центрах активности</w:t>
            </w:r>
          </w:p>
        </w:tc>
      </w:tr>
      <w:tr w:rsidR="00B368E9" w:rsidTr="00B368E9">
        <w:tc>
          <w:tcPr>
            <w:tcW w:w="697" w:type="dxa"/>
          </w:tcPr>
          <w:p w:rsidR="00B368E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5.2</w:t>
            </w:r>
          </w:p>
        </w:tc>
        <w:tc>
          <w:tcPr>
            <w:tcW w:w="2118" w:type="dxa"/>
          </w:tcPr>
          <w:p w:rsidR="00B368E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Речевое развитие</w:t>
            </w:r>
          </w:p>
        </w:tc>
        <w:tc>
          <w:tcPr>
            <w:tcW w:w="11745" w:type="dxa"/>
            <w:gridSpan w:val="15"/>
          </w:tcPr>
          <w:p w:rsidR="00B368E9" w:rsidRPr="00B55EA4" w:rsidRDefault="00B368E9" w:rsidP="006556E9">
            <w:pPr>
              <w:pStyle w:val="a5"/>
              <w:spacing w:line="240" w:lineRule="atLeast"/>
              <w:jc w:val="center"/>
            </w:pPr>
            <w:r w:rsidRPr="00B368E9">
              <w:t>В условиях проектной деятельности в течении дня в центрах активности</w:t>
            </w:r>
          </w:p>
        </w:tc>
      </w:tr>
      <w:tr w:rsidR="00B368E9" w:rsidTr="00B368E9">
        <w:tc>
          <w:tcPr>
            <w:tcW w:w="697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5.2.1</w:t>
            </w:r>
          </w:p>
        </w:tc>
        <w:tc>
          <w:tcPr>
            <w:tcW w:w="2118" w:type="dxa"/>
          </w:tcPr>
          <w:p w:rsidR="008F3189" w:rsidRDefault="00B368E9" w:rsidP="006556E9">
            <w:pPr>
              <w:pStyle w:val="a5"/>
              <w:spacing w:line="240" w:lineRule="atLeast"/>
              <w:jc w:val="center"/>
            </w:pPr>
            <w:r>
              <w:t xml:space="preserve">Татарский/Родной </w:t>
            </w:r>
          </w:p>
          <w:p w:rsidR="00B368E9" w:rsidRPr="00B55EA4" w:rsidRDefault="00B368E9" w:rsidP="006556E9">
            <w:pPr>
              <w:pStyle w:val="a5"/>
              <w:spacing w:line="240" w:lineRule="atLeast"/>
              <w:jc w:val="center"/>
            </w:pPr>
            <w:proofErr w:type="gramStart"/>
            <w:r>
              <w:t>язык</w:t>
            </w:r>
            <w:proofErr w:type="gramEnd"/>
          </w:p>
        </w:tc>
        <w:tc>
          <w:tcPr>
            <w:tcW w:w="91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-</w:t>
            </w:r>
          </w:p>
        </w:tc>
        <w:tc>
          <w:tcPr>
            <w:tcW w:w="82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-</w:t>
            </w:r>
          </w:p>
        </w:tc>
        <w:tc>
          <w:tcPr>
            <w:tcW w:w="619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-</w:t>
            </w:r>
          </w:p>
        </w:tc>
        <w:tc>
          <w:tcPr>
            <w:tcW w:w="91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-</w:t>
            </w:r>
          </w:p>
        </w:tc>
        <w:tc>
          <w:tcPr>
            <w:tcW w:w="82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-</w:t>
            </w:r>
          </w:p>
        </w:tc>
        <w:tc>
          <w:tcPr>
            <w:tcW w:w="619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-</w:t>
            </w:r>
          </w:p>
        </w:tc>
        <w:tc>
          <w:tcPr>
            <w:tcW w:w="91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-</w:t>
            </w:r>
          </w:p>
        </w:tc>
        <w:tc>
          <w:tcPr>
            <w:tcW w:w="82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-</w:t>
            </w:r>
          </w:p>
        </w:tc>
        <w:tc>
          <w:tcPr>
            <w:tcW w:w="619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-</w:t>
            </w:r>
          </w:p>
        </w:tc>
        <w:tc>
          <w:tcPr>
            <w:tcW w:w="91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1</w:t>
            </w:r>
          </w:p>
        </w:tc>
        <w:tc>
          <w:tcPr>
            <w:tcW w:w="82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4</w:t>
            </w:r>
          </w:p>
        </w:tc>
        <w:tc>
          <w:tcPr>
            <w:tcW w:w="619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36</w:t>
            </w:r>
          </w:p>
        </w:tc>
        <w:tc>
          <w:tcPr>
            <w:tcW w:w="91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2</w:t>
            </w:r>
          </w:p>
        </w:tc>
        <w:tc>
          <w:tcPr>
            <w:tcW w:w="82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8</w:t>
            </w:r>
          </w:p>
        </w:tc>
        <w:tc>
          <w:tcPr>
            <w:tcW w:w="619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72</w:t>
            </w:r>
          </w:p>
        </w:tc>
      </w:tr>
      <w:tr w:rsidR="00B368E9" w:rsidTr="00B368E9">
        <w:tc>
          <w:tcPr>
            <w:tcW w:w="697" w:type="dxa"/>
          </w:tcPr>
          <w:p w:rsidR="00B368E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5.3</w:t>
            </w:r>
          </w:p>
        </w:tc>
        <w:tc>
          <w:tcPr>
            <w:tcW w:w="2118" w:type="dxa"/>
          </w:tcPr>
          <w:p w:rsidR="00B368E9" w:rsidRDefault="00B368E9" w:rsidP="006556E9">
            <w:pPr>
              <w:pStyle w:val="a5"/>
              <w:spacing w:line="240" w:lineRule="atLeast"/>
              <w:jc w:val="center"/>
            </w:pPr>
            <w:r>
              <w:t>Художественно-эстетическое</w:t>
            </w:r>
          </w:p>
          <w:p w:rsidR="00B368E9" w:rsidRPr="00B55EA4" w:rsidRDefault="00B368E9" w:rsidP="006556E9">
            <w:pPr>
              <w:pStyle w:val="a5"/>
              <w:spacing w:line="240" w:lineRule="atLeast"/>
              <w:jc w:val="center"/>
            </w:pPr>
            <w:proofErr w:type="gramStart"/>
            <w:r>
              <w:t>развитие</w:t>
            </w:r>
            <w:proofErr w:type="gramEnd"/>
          </w:p>
        </w:tc>
        <w:tc>
          <w:tcPr>
            <w:tcW w:w="11745" w:type="dxa"/>
            <w:gridSpan w:val="15"/>
          </w:tcPr>
          <w:p w:rsidR="00B368E9" w:rsidRPr="00B55EA4" w:rsidRDefault="00B368E9" w:rsidP="006556E9">
            <w:pPr>
              <w:pStyle w:val="a5"/>
              <w:spacing w:line="240" w:lineRule="atLeast"/>
              <w:jc w:val="center"/>
            </w:pPr>
            <w:r w:rsidRPr="00B368E9">
              <w:t>В условиях проектной деятельности в течении дня в центрах активности</w:t>
            </w:r>
          </w:p>
        </w:tc>
      </w:tr>
      <w:tr w:rsidR="00B368E9" w:rsidTr="00B368E9">
        <w:tc>
          <w:tcPr>
            <w:tcW w:w="697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5.3.1</w:t>
            </w:r>
          </w:p>
        </w:tc>
        <w:tc>
          <w:tcPr>
            <w:tcW w:w="2118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Музыкальное развитие</w:t>
            </w:r>
          </w:p>
        </w:tc>
        <w:tc>
          <w:tcPr>
            <w:tcW w:w="91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2</w:t>
            </w:r>
          </w:p>
        </w:tc>
        <w:tc>
          <w:tcPr>
            <w:tcW w:w="82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8</w:t>
            </w:r>
          </w:p>
        </w:tc>
        <w:tc>
          <w:tcPr>
            <w:tcW w:w="619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72</w:t>
            </w:r>
          </w:p>
        </w:tc>
        <w:tc>
          <w:tcPr>
            <w:tcW w:w="91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2</w:t>
            </w:r>
          </w:p>
        </w:tc>
        <w:tc>
          <w:tcPr>
            <w:tcW w:w="82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8</w:t>
            </w:r>
          </w:p>
        </w:tc>
        <w:tc>
          <w:tcPr>
            <w:tcW w:w="619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72</w:t>
            </w:r>
          </w:p>
        </w:tc>
        <w:tc>
          <w:tcPr>
            <w:tcW w:w="91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2</w:t>
            </w:r>
          </w:p>
        </w:tc>
        <w:tc>
          <w:tcPr>
            <w:tcW w:w="82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8</w:t>
            </w:r>
          </w:p>
        </w:tc>
        <w:tc>
          <w:tcPr>
            <w:tcW w:w="619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72</w:t>
            </w:r>
          </w:p>
        </w:tc>
        <w:tc>
          <w:tcPr>
            <w:tcW w:w="91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2</w:t>
            </w:r>
          </w:p>
        </w:tc>
        <w:tc>
          <w:tcPr>
            <w:tcW w:w="82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8</w:t>
            </w:r>
          </w:p>
        </w:tc>
        <w:tc>
          <w:tcPr>
            <w:tcW w:w="619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72</w:t>
            </w:r>
          </w:p>
        </w:tc>
        <w:tc>
          <w:tcPr>
            <w:tcW w:w="91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2</w:t>
            </w:r>
          </w:p>
        </w:tc>
        <w:tc>
          <w:tcPr>
            <w:tcW w:w="820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8</w:t>
            </w:r>
          </w:p>
        </w:tc>
        <w:tc>
          <w:tcPr>
            <w:tcW w:w="619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72</w:t>
            </w:r>
          </w:p>
        </w:tc>
      </w:tr>
      <w:tr w:rsidR="00B368E9" w:rsidTr="00A049C1">
        <w:tc>
          <w:tcPr>
            <w:tcW w:w="697" w:type="dxa"/>
          </w:tcPr>
          <w:p w:rsidR="00B368E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5.4</w:t>
            </w:r>
          </w:p>
        </w:tc>
        <w:tc>
          <w:tcPr>
            <w:tcW w:w="2118" w:type="dxa"/>
          </w:tcPr>
          <w:p w:rsidR="00B368E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Социально-коммуникативное развитие</w:t>
            </w:r>
          </w:p>
        </w:tc>
        <w:tc>
          <w:tcPr>
            <w:tcW w:w="11745" w:type="dxa"/>
            <w:gridSpan w:val="15"/>
          </w:tcPr>
          <w:p w:rsidR="00B368E9" w:rsidRPr="00B55EA4" w:rsidRDefault="00B368E9" w:rsidP="006556E9">
            <w:pPr>
              <w:pStyle w:val="a5"/>
              <w:spacing w:line="240" w:lineRule="atLeast"/>
              <w:jc w:val="center"/>
            </w:pPr>
            <w:r w:rsidRPr="00B368E9">
              <w:t>В условиях проектной деятельности в течении дня в центрах активности</w:t>
            </w:r>
          </w:p>
        </w:tc>
      </w:tr>
      <w:tr w:rsidR="00B368E9" w:rsidTr="00D02418">
        <w:tc>
          <w:tcPr>
            <w:tcW w:w="697" w:type="dxa"/>
          </w:tcPr>
          <w:p w:rsidR="00B368E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5.5</w:t>
            </w:r>
          </w:p>
        </w:tc>
        <w:tc>
          <w:tcPr>
            <w:tcW w:w="2118" w:type="dxa"/>
          </w:tcPr>
          <w:p w:rsidR="00B368E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Физическое развитие</w:t>
            </w:r>
          </w:p>
        </w:tc>
        <w:tc>
          <w:tcPr>
            <w:tcW w:w="11745" w:type="dxa"/>
            <w:gridSpan w:val="15"/>
          </w:tcPr>
          <w:p w:rsidR="00B368E9" w:rsidRPr="00B55EA4" w:rsidRDefault="00B368E9" w:rsidP="006556E9">
            <w:pPr>
              <w:pStyle w:val="a5"/>
              <w:spacing w:line="240" w:lineRule="atLeast"/>
              <w:jc w:val="center"/>
            </w:pPr>
            <w:r w:rsidRPr="00B368E9">
              <w:t>В условиях проектной деятельности в течении дня в центрах активности</w:t>
            </w:r>
          </w:p>
        </w:tc>
      </w:tr>
      <w:tr w:rsidR="00B368E9" w:rsidTr="00B368E9">
        <w:tc>
          <w:tcPr>
            <w:tcW w:w="697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5.5.1</w:t>
            </w:r>
          </w:p>
        </w:tc>
        <w:tc>
          <w:tcPr>
            <w:tcW w:w="2118" w:type="dxa"/>
          </w:tcPr>
          <w:p w:rsidR="008F3189" w:rsidRPr="00B55EA4" w:rsidRDefault="00B368E9" w:rsidP="006556E9">
            <w:pPr>
              <w:pStyle w:val="a5"/>
              <w:spacing w:line="240" w:lineRule="atLeast"/>
              <w:jc w:val="center"/>
            </w:pPr>
            <w:r>
              <w:t>Физическая культура в зале/</w:t>
            </w:r>
            <w:r w:rsidR="00A73FD2">
              <w:t>группе</w:t>
            </w:r>
          </w:p>
        </w:tc>
        <w:tc>
          <w:tcPr>
            <w:tcW w:w="910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3</w:t>
            </w:r>
          </w:p>
        </w:tc>
        <w:tc>
          <w:tcPr>
            <w:tcW w:w="820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12</w:t>
            </w:r>
          </w:p>
        </w:tc>
        <w:tc>
          <w:tcPr>
            <w:tcW w:w="619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108</w:t>
            </w:r>
          </w:p>
        </w:tc>
        <w:tc>
          <w:tcPr>
            <w:tcW w:w="910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3</w:t>
            </w:r>
          </w:p>
        </w:tc>
        <w:tc>
          <w:tcPr>
            <w:tcW w:w="820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12</w:t>
            </w:r>
          </w:p>
        </w:tc>
        <w:tc>
          <w:tcPr>
            <w:tcW w:w="619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108</w:t>
            </w:r>
          </w:p>
        </w:tc>
        <w:tc>
          <w:tcPr>
            <w:tcW w:w="910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2</w:t>
            </w:r>
          </w:p>
        </w:tc>
        <w:tc>
          <w:tcPr>
            <w:tcW w:w="820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8</w:t>
            </w:r>
          </w:p>
        </w:tc>
        <w:tc>
          <w:tcPr>
            <w:tcW w:w="619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72</w:t>
            </w:r>
          </w:p>
        </w:tc>
        <w:tc>
          <w:tcPr>
            <w:tcW w:w="910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1</w:t>
            </w:r>
          </w:p>
        </w:tc>
        <w:tc>
          <w:tcPr>
            <w:tcW w:w="820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4</w:t>
            </w:r>
          </w:p>
        </w:tc>
        <w:tc>
          <w:tcPr>
            <w:tcW w:w="619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36</w:t>
            </w:r>
          </w:p>
        </w:tc>
        <w:tc>
          <w:tcPr>
            <w:tcW w:w="910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1</w:t>
            </w:r>
          </w:p>
        </w:tc>
        <w:tc>
          <w:tcPr>
            <w:tcW w:w="820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4</w:t>
            </w:r>
          </w:p>
        </w:tc>
        <w:tc>
          <w:tcPr>
            <w:tcW w:w="619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36</w:t>
            </w:r>
          </w:p>
        </w:tc>
      </w:tr>
      <w:tr w:rsidR="00B368E9" w:rsidTr="00B368E9">
        <w:tc>
          <w:tcPr>
            <w:tcW w:w="697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5.5.2</w:t>
            </w:r>
          </w:p>
        </w:tc>
        <w:tc>
          <w:tcPr>
            <w:tcW w:w="2118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Физическая культура на открытой площадке</w:t>
            </w:r>
          </w:p>
        </w:tc>
        <w:tc>
          <w:tcPr>
            <w:tcW w:w="910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-</w:t>
            </w:r>
          </w:p>
        </w:tc>
        <w:tc>
          <w:tcPr>
            <w:tcW w:w="820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-</w:t>
            </w:r>
          </w:p>
        </w:tc>
        <w:tc>
          <w:tcPr>
            <w:tcW w:w="619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-</w:t>
            </w:r>
          </w:p>
        </w:tc>
        <w:tc>
          <w:tcPr>
            <w:tcW w:w="910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-</w:t>
            </w:r>
          </w:p>
        </w:tc>
        <w:tc>
          <w:tcPr>
            <w:tcW w:w="820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-</w:t>
            </w:r>
          </w:p>
        </w:tc>
        <w:tc>
          <w:tcPr>
            <w:tcW w:w="619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-</w:t>
            </w:r>
          </w:p>
        </w:tc>
        <w:tc>
          <w:tcPr>
            <w:tcW w:w="910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1</w:t>
            </w:r>
          </w:p>
        </w:tc>
        <w:tc>
          <w:tcPr>
            <w:tcW w:w="820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4</w:t>
            </w:r>
          </w:p>
        </w:tc>
        <w:tc>
          <w:tcPr>
            <w:tcW w:w="619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36</w:t>
            </w:r>
          </w:p>
        </w:tc>
        <w:tc>
          <w:tcPr>
            <w:tcW w:w="910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1</w:t>
            </w:r>
          </w:p>
        </w:tc>
        <w:tc>
          <w:tcPr>
            <w:tcW w:w="820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4</w:t>
            </w:r>
          </w:p>
        </w:tc>
        <w:tc>
          <w:tcPr>
            <w:tcW w:w="619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36</w:t>
            </w:r>
          </w:p>
        </w:tc>
        <w:tc>
          <w:tcPr>
            <w:tcW w:w="910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1</w:t>
            </w:r>
          </w:p>
        </w:tc>
        <w:tc>
          <w:tcPr>
            <w:tcW w:w="820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4</w:t>
            </w:r>
          </w:p>
        </w:tc>
        <w:tc>
          <w:tcPr>
            <w:tcW w:w="619" w:type="dxa"/>
          </w:tcPr>
          <w:p w:rsidR="008F3189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36</w:t>
            </w:r>
          </w:p>
        </w:tc>
      </w:tr>
      <w:tr w:rsidR="00A73FD2" w:rsidTr="00B368E9">
        <w:tc>
          <w:tcPr>
            <w:tcW w:w="697" w:type="dxa"/>
            <w:vMerge w:val="restart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6</w:t>
            </w:r>
          </w:p>
        </w:tc>
        <w:tc>
          <w:tcPr>
            <w:tcW w:w="2118" w:type="dxa"/>
            <w:vMerge w:val="restart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Итого</w:t>
            </w:r>
          </w:p>
        </w:tc>
        <w:tc>
          <w:tcPr>
            <w:tcW w:w="910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5</w:t>
            </w:r>
          </w:p>
        </w:tc>
        <w:tc>
          <w:tcPr>
            <w:tcW w:w="820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20</w:t>
            </w:r>
          </w:p>
        </w:tc>
        <w:tc>
          <w:tcPr>
            <w:tcW w:w="619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180</w:t>
            </w:r>
          </w:p>
        </w:tc>
        <w:tc>
          <w:tcPr>
            <w:tcW w:w="910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5</w:t>
            </w:r>
          </w:p>
        </w:tc>
        <w:tc>
          <w:tcPr>
            <w:tcW w:w="820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20</w:t>
            </w:r>
          </w:p>
        </w:tc>
        <w:tc>
          <w:tcPr>
            <w:tcW w:w="619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180</w:t>
            </w:r>
          </w:p>
        </w:tc>
        <w:tc>
          <w:tcPr>
            <w:tcW w:w="910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5</w:t>
            </w:r>
          </w:p>
        </w:tc>
        <w:tc>
          <w:tcPr>
            <w:tcW w:w="820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20</w:t>
            </w:r>
          </w:p>
        </w:tc>
        <w:tc>
          <w:tcPr>
            <w:tcW w:w="619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180</w:t>
            </w:r>
          </w:p>
        </w:tc>
        <w:tc>
          <w:tcPr>
            <w:tcW w:w="910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6</w:t>
            </w:r>
          </w:p>
        </w:tc>
        <w:tc>
          <w:tcPr>
            <w:tcW w:w="820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24</w:t>
            </w:r>
          </w:p>
        </w:tc>
        <w:tc>
          <w:tcPr>
            <w:tcW w:w="619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216</w:t>
            </w:r>
          </w:p>
        </w:tc>
        <w:tc>
          <w:tcPr>
            <w:tcW w:w="910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7</w:t>
            </w:r>
          </w:p>
        </w:tc>
        <w:tc>
          <w:tcPr>
            <w:tcW w:w="820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28</w:t>
            </w:r>
          </w:p>
        </w:tc>
        <w:tc>
          <w:tcPr>
            <w:tcW w:w="619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252</w:t>
            </w:r>
          </w:p>
        </w:tc>
      </w:tr>
      <w:tr w:rsidR="00A73FD2" w:rsidTr="00B368E9">
        <w:tc>
          <w:tcPr>
            <w:tcW w:w="697" w:type="dxa"/>
            <w:vMerge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</w:p>
        </w:tc>
        <w:tc>
          <w:tcPr>
            <w:tcW w:w="2118" w:type="dxa"/>
            <w:vMerge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</w:p>
        </w:tc>
        <w:tc>
          <w:tcPr>
            <w:tcW w:w="910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50 минут</w:t>
            </w:r>
          </w:p>
        </w:tc>
        <w:tc>
          <w:tcPr>
            <w:tcW w:w="820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</w:p>
        </w:tc>
        <w:tc>
          <w:tcPr>
            <w:tcW w:w="619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</w:p>
        </w:tc>
        <w:tc>
          <w:tcPr>
            <w:tcW w:w="910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1 час 15 минут</w:t>
            </w:r>
          </w:p>
        </w:tc>
        <w:tc>
          <w:tcPr>
            <w:tcW w:w="820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</w:p>
        </w:tc>
        <w:tc>
          <w:tcPr>
            <w:tcW w:w="619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</w:p>
        </w:tc>
        <w:tc>
          <w:tcPr>
            <w:tcW w:w="910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1 час 40 минут</w:t>
            </w:r>
          </w:p>
        </w:tc>
        <w:tc>
          <w:tcPr>
            <w:tcW w:w="820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</w:p>
        </w:tc>
        <w:tc>
          <w:tcPr>
            <w:tcW w:w="619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</w:p>
        </w:tc>
        <w:tc>
          <w:tcPr>
            <w:tcW w:w="910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2 часа 30 минут</w:t>
            </w:r>
          </w:p>
        </w:tc>
        <w:tc>
          <w:tcPr>
            <w:tcW w:w="820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</w:p>
        </w:tc>
        <w:tc>
          <w:tcPr>
            <w:tcW w:w="619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</w:p>
        </w:tc>
        <w:tc>
          <w:tcPr>
            <w:tcW w:w="910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  <w:r>
              <w:t>3 часа 30 минут</w:t>
            </w:r>
          </w:p>
        </w:tc>
        <w:tc>
          <w:tcPr>
            <w:tcW w:w="820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</w:p>
        </w:tc>
        <w:tc>
          <w:tcPr>
            <w:tcW w:w="619" w:type="dxa"/>
          </w:tcPr>
          <w:p w:rsidR="00A73FD2" w:rsidRPr="00B55EA4" w:rsidRDefault="00A73FD2" w:rsidP="006556E9">
            <w:pPr>
              <w:pStyle w:val="a5"/>
              <w:spacing w:line="240" w:lineRule="atLeast"/>
              <w:jc w:val="center"/>
            </w:pPr>
          </w:p>
        </w:tc>
      </w:tr>
    </w:tbl>
    <w:p w:rsidR="008F3189" w:rsidRDefault="008F3189" w:rsidP="006556E9">
      <w:pPr>
        <w:pStyle w:val="a5"/>
        <w:spacing w:line="240" w:lineRule="atLeast"/>
        <w:jc w:val="center"/>
        <w:rPr>
          <w:b/>
        </w:rPr>
      </w:pPr>
    </w:p>
    <w:p w:rsidR="006556E9" w:rsidRPr="0097216F" w:rsidRDefault="006556E9" w:rsidP="006556E9">
      <w:pPr>
        <w:pStyle w:val="a5"/>
        <w:spacing w:line="240" w:lineRule="atLeast"/>
        <w:jc w:val="center"/>
        <w:rPr>
          <w:b/>
        </w:rPr>
      </w:pPr>
    </w:p>
    <w:tbl>
      <w:tblPr>
        <w:tblW w:w="1460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86"/>
        <w:gridCol w:w="2263"/>
        <w:gridCol w:w="1460"/>
        <w:gridCol w:w="1460"/>
        <w:gridCol w:w="1329"/>
        <w:gridCol w:w="1308"/>
        <w:gridCol w:w="2127"/>
        <w:gridCol w:w="2268"/>
      </w:tblGrid>
      <w:tr w:rsidR="008F3189" w:rsidRPr="00A6340D" w:rsidTr="00A021EF">
        <w:trPr>
          <w:trHeight w:val="1161"/>
        </w:trPr>
        <w:tc>
          <w:tcPr>
            <w:tcW w:w="2386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6556E9" w:rsidRPr="00A6340D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  <w:sz w:val="23"/>
                <w:szCs w:val="23"/>
              </w:rPr>
            </w:pPr>
            <w:r w:rsidRPr="00A6340D">
              <w:rPr>
                <w:b/>
                <w:spacing w:val="-10"/>
                <w:sz w:val="23"/>
                <w:szCs w:val="23"/>
              </w:rPr>
              <w:t>Виды ООД</w:t>
            </w:r>
          </w:p>
          <w:p w:rsidR="006556E9" w:rsidRPr="00A6340D" w:rsidRDefault="006556E9" w:rsidP="008C24CF">
            <w:pPr>
              <w:pStyle w:val="a5"/>
              <w:spacing w:line="240" w:lineRule="atLeast"/>
              <w:rPr>
                <w:spacing w:val="-10"/>
                <w:sz w:val="23"/>
                <w:szCs w:val="23"/>
              </w:rPr>
            </w:pPr>
          </w:p>
        </w:tc>
        <w:tc>
          <w:tcPr>
            <w:tcW w:w="2263" w:type="dxa"/>
            <w:shd w:val="clear" w:color="auto" w:fill="auto"/>
          </w:tcPr>
          <w:p w:rsidR="006556E9" w:rsidRPr="00A6340D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sz w:val="23"/>
                <w:szCs w:val="23"/>
              </w:rPr>
            </w:pPr>
            <w:r w:rsidRPr="00A6340D">
              <w:rPr>
                <w:spacing w:val="-10"/>
                <w:sz w:val="23"/>
                <w:szCs w:val="23"/>
              </w:rPr>
              <w:t xml:space="preserve">Проводит </w:t>
            </w:r>
          </w:p>
        </w:tc>
        <w:tc>
          <w:tcPr>
            <w:tcW w:w="1460" w:type="dxa"/>
            <w:tcBorders>
              <w:right w:val="single" w:sz="4" w:space="0" w:color="auto"/>
            </w:tcBorders>
            <w:shd w:val="clear" w:color="auto" w:fill="auto"/>
          </w:tcPr>
          <w:p w:rsidR="006556E9" w:rsidRPr="00A6340D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sz w:val="23"/>
                <w:szCs w:val="23"/>
              </w:rPr>
            </w:pPr>
            <w:r>
              <w:rPr>
                <w:spacing w:val="-10"/>
                <w:sz w:val="23"/>
                <w:szCs w:val="23"/>
              </w:rPr>
              <w:t>Первая М</w:t>
            </w:r>
            <w:r w:rsidRPr="00A6340D">
              <w:rPr>
                <w:spacing w:val="-10"/>
                <w:sz w:val="23"/>
                <w:szCs w:val="23"/>
              </w:rPr>
              <w:t>ладшая группа</w:t>
            </w:r>
          </w:p>
          <w:p w:rsidR="006556E9" w:rsidRPr="00A6340D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sz w:val="23"/>
                <w:szCs w:val="23"/>
              </w:rPr>
            </w:pPr>
            <w:r>
              <w:rPr>
                <w:spacing w:val="-10"/>
                <w:sz w:val="23"/>
                <w:szCs w:val="23"/>
              </w:rPr>
              <w:t>2-3</w:t>
            </w:r>
            <w:r w:rsidRPr="00A6340D">
              <w:rPr>
                <w:spacing w:val="-10"/>
                <w:sz w:val="23"/>
                <w:szCs w:val="23"/>
              </w:rPr>
              <w:t xml:space="preserve"> года</w:t>
            </w:r>
          </w:p>
        </w:tc>
        <w:tc>
          <w:tcPr>
            <w:tcW w:w="1460" w:type="dxa"/>
            <w:tcBorders>
              <w:left w:val="single" w:sz="4" w:space="0" w:color="auto"/>
            </w:tcBorders>
            <w:shd w:val="clear" w:color="auto" w:fill="auto"/>
          </w:tcPr>
          <w:p w:rsidR="006556E9" w:rsidRPr="00A6340D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sz w:val="23"/>
                <w:szCs w:val="23"/>
              </w:rPr>
            </w:pPr>
            <w:r>
              <w:rPr>
                <w:spacing w:val="-10"/>
                <w:sz w:val="23"/>
                <w:szCs w:val="23"/>
              </w:rPr>
              <w:t>Вторая м</w:t>
            </w:r>
            <w:r w:rsidRPr="00A6340D">
              <w:rPr>
                <w:spacing w:val="-10"/>
                <w:sz w:val="23"/>
                <w:szCs w:val="23"/>
              </w:rPr>
              <w:t>ладшая группа</w:t>
            </w:r>
          </w:p>
          <w:p w:rsidR="006556E9" w:rsidRPr="00A6340D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sz w:val="23"/>
                <w:szCs w:val="23"/>
              </w:rPr>
            </w:pPr>
            <w:r w:rsidRPr="00A6340D">
              <w:rPr>
                <w:spacing w:val="-10"/>
                <w:sz w:val="23"/>
                <w:szCs w:val="23"/>
              </w:rPr>
              <w:t>3-4 года</w:t>
            </w:r>
          </w:p>
        </w:tc>
        <w:tc>
          <w:tcPr>
            <w:tcW w:w="1329" w:type="dxa"/>
            <w:shd w:val="clear" w:color="auto" w:fill="auto"/>
          </w:tcPr>
          <w:p w:rsidR="006556E9" w:rsidRPr="00A6340D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sz w:val="23"/>
                <w:szCs w:val="23"/>
              </w:rPr>
            </w:pPr>
            <w:r w:rsidRPr="00A6340D">
              <w:rPr>
                <w:spacing w:val="-10"/>
                <w:sz w:val="23"/>
                <w:szCs w:val="23"/>
              </w:rPr>
              <w:t>Средняя</w:t>
            </w:r>
          </w:p>
          <w:p w:rsidR="006556E9" w:rsidRPr="00A6340D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sz w:val="23"/>
                <w:szCs w:val="23"/>
              </w:rPr>
            </w:pPr>
            <w:proofErr w:type="gramStart"/>
            <w:r w:rsidRPr="00A6340D">
              <w:rPr>
                <w:spacing w:val="-10"/>
                <w:sz w:val="23"/>
                <w:szCs w:val="23"/>
              </w:rPr>
              <w:t>группа</w:t>
            </w:r>
            <w:proofErr w:type="gramEnd"/>
          </w:p>
          <w:p w:rsidR="006556E9" w:rsidRPr="00A6340D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sz w:val="23"/>
                <w:szCs w:val="23"/>
              </w:rPr>
            </w:pPr>
            <w:r w:rsidRPr="00A6340D">
              <w:rPr>
                <w:spacing w:val="-10"/>
                <w:sz w:val="23"/>
                <w:szCs w:val="23"/>
              </w:rPr>
              <w:t>4-5 лет</w:t>
            </w:r>
          </w:p>
          <w:p w:rsidR="006556E9" w:rsidRPr="00A6340D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sz w:val="23"/>
                <w:szCs w:val="23"/>
              </w:rPr>
            </w:pPr>
          </w:p>
        </w:tc>
        <w:tc>
          <w:tcPr>
            <w:tcW w:w="1308" w:type="dxa"/>
            <w:shd w:val="clear" w:color="auto" w:fill="auto"/>
          </w:tcPr>
          <w:p w:rsidR="006556E9" w:rsidRPr="00A6340D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sz w:val="23"/>
                <w:szCs w:val="23"/>
              </w:rPr>
            </w:pPr>
            <w:r w:rsidRPr="00A6340D">
              <w:rPr>
                <w:spacing w:val="-10"/>
                <w:sz w:val="23"/>
                <w:szCs w:val="23"/>
              </w:rPr>
              <w:t>Старшая</w:t>
            </w:r>
          </w:p>
          <w:p w:rsidR="006556E9" w:rsidRPr="00A6340D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sz w:val="23"/>
                <w:szCs w:val="23"/>
              </w:rPr>
            </w:pPr>
            <w:proofErr w:type="gramStart"/>
            <w:r w:rsidRPr="00A6340D">
              <w:rPr>
                <w:spacing w:val="-10"/>
                <w:sz w:val="23"/>
                <w:szCs w:val="23"/>
              </w:rPr>
              <w:t>группа</w:t>
            </w:r>
            <w:proofErr w:type="gramEnd"/>
          </w:p>
          <w:p w:rsidR="006556E9" w:rsidRPr="00A6340D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sz w:val="23"/>
                <w:szCs w:val="23"/>
              </w:rPr>
            </w:pPr>
            <w:r w:rsidRPr="00A6340D">
              <w:rPr>
                <w:spacing w:val="-10"/>
                <w:sz w:val="23"/>
                <w:szCs w:val="23"/>
              </w:rPr>
              <w:t>5 -6 лет</w:t>
            </w:r>
          </w:p>
        </w:tc>
        <w:tc>
          <w:tcPr>
            <w:tcW w:w="2127" w:type="dxa"/>
            <w:shd w:val="clear" w:color="auto" w:fill="auto"/>
          </w:tcPr>
          <w:p w:rsidR="006556E9" w:rsidRPr="00A6340D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sz w:val="23"/>
                <w:szCs w:val="23"/>
              </w:rPr>
            </w:pPr>
            <w:r w:rsidRPr="00A6340D">
              <w:rPr>
                <w:spacing w:val="-10"/>
                <w:sz w:val="23"/>
                <w:szCs w:val="23"/>
              </w:rPr>
              <w:t>Подготовительная к школе группа</w:t>
            </w:r>
          </w:p>
          <w:p w:rsidR="006556E9" w:rsidRPr="00A6340D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sz w:val="23"/>
                <w:szCs w:val="23"/>
              </w:rPr>
            </w:pPr>
            <w:r w:rsidRPr="00A6340D">
              <w:rPr>
                <w:spacing w:val="-10"/>
                <w:sz w:val="23"/>
                <w:szCs w:val="23"/>
              </w:rPr>
              <w:t>6-7 лет</w:t>
            </w:r>
          </w:p>
        </w:tc>
        <w:tc>
          <w:tcPr>
            <w:tcW w:w="2268" w:type="dxa"/>
          </w:tcPr>
          <w:p w:rsidR="006556E9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sz w:val="23"/>
                <w:szCs w:val="23"/>
              </w:rPr>
            </w:pPr>
            <w:r>
              <w:rPr>
                <w:spacing w:val="-10"/>
                <w:sz w:val="23"/>
                <w:szCs w:val="23"/>
              </w:rPr>
              <w:t>Логопедическая группа ФФНР</w:t>
            </w:r>
          </w:p>
          <w:p w:rsidR="006556E9" w:rsidRPr="00A6340D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sz w:val="23"/>
                <w:szCs w:val="23"/>
              </w:rPr>
            </w:pPr>
            <w:r>
              <w:rPr>
                <w:spacing w:val="-10"/>
                <w:sz w:val="23"/>
                <w:szCs w:val="23"/>
              </w:rPr>
              <w:t>5-7 лет</w:t>
            </w:r>
          </w:p>
        </w:tc>
      </w:tr>
      <w:tr w:rsidR="008F3189" w:rsidRPr="00A6340D" w:rsidTr="00A021EF">
        <w:trPr>
          <w:trHeight w:val="356"/>
        </w:trPr>
        <w:tc>
          <w:tcPr>
            <w:tcW w:w="238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556E9" w:rsidRPr="00A6340D" w:rsidRDefault="006556E9" w:rsidP="008C24CF">
            <w:pPr>
              <w:pStyle w:val="a5"/>
              <w:spacing w:line="240" w:lineRule="atLeast"/>
              <w:rPr>
                <w:spacing w:val="-10"/>
                <w:sz w:val="23"/>
                <w:szCs w:val="23"/>
              </w:rPr>
            </w:pPr>
          </w:p>
        </w:tc>
        <w:tc>
          <w:tcPr>
            <w:tcW w:w="2263" w:type="dxa"/>
            <w:shd w:val="clear" w:color="auto" w:fill="auto"/>
          </w:tcPr>
          <w:p w:rsidR="006556E9" w:rsidRPr="00A6340D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sz w:val="23"/>
                <w:szCs w:val="23"/>
              </w:rPr>
            </w:pPr>
          </w:p>
        </w:tc>
        <w:tc>
          <w:tcPr>
            <w:tcW w:w="1460" w:type="dxa"/>
            <w:tcBorders>
              <w:right w:val="single" w:sz="4" w:space="0" w:color="auto"/>
            </w:tcBorders>
            <w:shd w:val="clear" w:color="auto" w:fill="auto"/>
          </w:tcPr>
          <w:p w:rsidR="006556E9" w:rsidRPr="00A6340D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sz w:val="23"/>
                <w:szCs w:val="23"/>
              </w:rPr>
            </w:pPr>
          </w:p>
        </w:tc>
        <w:tc>
          <w:tcPr>
            <w:tcW w:w="1460" w:type="dxa"/>
            <w:tcBorders>
              <w:left w:val="single" w:sz="4" w:space="0" w:color="auto"/>
            </w:tcBorders>
            <w:shd w:val="clear" w:color="auto" w:fill="auto"/>
          </w:tcPr>
          <w:p w:rsidR="006556E9" w:rsidRPr="00A6340D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sz w:val="23"/>
                <w:szCs w:val="23"/>
              </w:rPr>
            </w:pPr>
            <w:proofErr w:type="gramStart"/>
            <w:r w:rsidRPr="00A6340D">
              <w:rPr>
                <w:spacing w:val="-10"/>
                <w:sz w:val="23"/>
                <w:szCs w:val="23"/>
              </w:rPr>
              <w:t>в</w:t>
            </w:r>
            <w:proofErr w:type="gramEnd"/>
            <w:r w:rsidRPr="00A6340D">
              <w:rPr>
                <w:spacing w:val="-10"/>
                <w:sz w:val="23"/>
                <w:szCs w:val="23"/>
              </w:rPr>
              <w:t xml:space="preserve"> неделю</w:t>
            </w:r>
          </w:p>
        </w:tc>
        <w:tc>
          <w:tcPr>
            <w:tcW w:w="1329" w:type="dxa"/>
            <w:shd w:val="clear" w:color="auto" w:fill="auto"/>
          </w:tcPr>
          <w:p w:rsidR="006556E9" w:rsidRPr="00A6340D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sz w:val="23"/>
                <w:szCs w:val="23"/>
              </w:rPr>
            </w:pPr>
            <w:proofErr w:type="gramStart"/>
            <w:r w:rsidRPr="00A6340D">
              <w:rPr>
                <w:spacing w:val="-10"/>
                <w:sz w:val="23"/>
                <w:szCs w:val="23"/>
              </w:rPr>
              <w:t>в</w:t>
            </w:r>
            <w:proofErr w:type="gramEnd"/>
            <w:r w:rsidRPr="00A6340D">
              <w:rPr>
                <w:spacing w:val="-10"/>
                <w:sz w:val="23"/>
                <w:szCs w:val="23"/>
              </w:rPr>
              <w:t xml:space="preserve"> неделю</w:t>
            </w:r>
          </w:p>
        </w:tc>
        <w:tc>
          <w:tcPr>
            <w:tcW w:w="1308" w:type="dxa"/>
            <w:tcBorders>
              <w:right w:val="single" w:sz="4" w:space="0" w:color="auto"/>
            </w:tcBorders>
            <w:shd w:val="clear" w:color="auto" w:fill="auto"/>
          </w:tcPr>
          <w:p w:rsidR="006556E9" w:rsidRPr="00A6340D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sz w:val="23"/>
                <w:szCs w:val="23"/>
              </w:rPr>
            </w:pPr>
            <w:proofErr w:type="gramStart"/>
            <w:r w:rsidRPr="00A6340D">
              <w:rPr>
                <w:spacing w:val="-10"/>
                <w:sz w:val="23"/>
                <w:szCs w:val="23"/>
              </w:rPr>
              <w:t>в</w:t>
            </w:r>
            <w:proofErr w:type="gramEnd"/>
            <w:r>
              <w:rPr>
                <w:spacing w:val="-10"/>
                <w:sz w:val="23"/>
                <w:szCs w:val="23"/>
              </w:rPr>
              <w:t xml:space="preserve"> </w:t>
            </w:r>
            <w:r w:rsidRPr="00A6340D">
              <w:rPr>
                <w:spacing w:val="-10"/>
                <w:sz w:val="23"/>
                <w:szCs w:val="23"/>
              </w:rPr>
              <w:t>неделю</w:t>
            </w:r>
          </w:p>
        </w:tc>
        <w:tc>
          <w:tcPr>
            <w:tcW w:w="2127" w:type="dxa"/>
            <w:tcBorders>
              <w:left w:val="single" w:sz="4" w:space="0" w:color="auto"/>
            </w:tcBorders>
            <w:shd w:val="clear" w:color="auto" w:fill="auto"/>
          </w:tcPr>
          <w:p w:rsidR="006556E9" w:rsidRPr="00A6340D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sz w:val="23"/>
                <w:szCs w:val="23"/>
              </w:rPr>
            </w:pPr>
            <w:proofErr w:type="gramStart"/>
            <w:r w:rsidRPr="00A6340D">
              <w:rPr>
                <w:spacing w:val="-10"/>
                <w:sz w:val="23"/>
                <w:szCs w:val="23"/>
              </w:rPr>
              <w:t>в</w:t>
            </w:r>
            <w:proofErr w:type="gramEnd"/>
            <w:r w:rsidRPr="00A6340D">
              <w:rPr>
                <w:spacing w:val="-10"/>
                <w:sz w:val="23"/>
                <w:szCs w:val="23"/>
              </w:rPr>
              <w:t xml:space="preserve"> неделю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6556E9" w:rsidRPr="00A6340D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sz w:val="23"/>
                <w:szCs w:val="23"/>
              </w:rPr>
            </w:pPr>
            <w:proofErr w:type="gramStart"/>
            <w:r>
              <w:rPr>
                <w:spacing w:val="-10"/>
                <w:sz w:val="23"/>
                <w:szCs w:val="23"/>
              </w:rPr>
              <w:t>в</w:t>
            </w:r>
            <w:proofErr w:type="gramEnd"/>
            <w:r>
              <w:rPr>
                <w:spacing w:val="-10"/>
                <w:sz w:val="23"/>
                <w:szCs w:val="23"/>
              </w:rPr>
              <w:t xml:space="preserve"> неделю</w:t>
            </w:r>
          </w:p>
        </w:tc>
      </w:tr>
      <w:tr w:rsidR="006556E9" w:rsidRPr="00A6340D" w:rsidTr="00A021EF">
        <w:trPr>
          <w:trHeight w:val="356"/>
        </w:trPr>
        <w:tc>
          <w:tcPr>
            <w:tcW w:w="2386" w:type="dxa"/>
            <w:tcBorders>
              <w:left w:val="single" w:sz="4" w:space="0" w:color="auto"/>
            </w:tcBorders>
            <w:shd w:val="clear" w:color="auto" w:fill="auto"/>
          </w:tcPr>
          <w:p w:rsidR="006556E9" w:rsidRPr="00A6340D" w:rsidRDefault="006556E9" w:rsidP="008C24CF">
            <w:pPr>
              <w:pStyle w:val="a5"/>
              <w:spacing w:line="240" w:lineRule="atLeast"/>
              <w:rPr>
                <w:spacing w:val="-10"/>
                <w:sz w:val="23"/>
                <w:szCs w:val="23"/>
              </w:rPr>
            </w:pPr>
          </w:p>
        </w:tc>
        <w:tc>
          <w:tcPr>
            <w:tcW w:w="3723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6556E9" w:rsidRPr="00901350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  <w:sz w:val="23"/>
                <w:szCs w:val="23"/>
              </w:rPr>
            </w:pPr>
          </w:p>
        </w:tc>
        <w:tc>
          <w:tcPr>
            <w:tcW w:w="8492" w:type="dxa"/>
            <w:gridSpan w:val="5"/>
            <w:tcBorders>
              <w:left w:val="single" w:sz="4" w:space="0" w:color="auto"/>
            </w:tcBorders>
            <w:shd w:val="clear" w:color="auto" w:fill="auto"/>
          </w:tcPr>
          <w:p w:rsidR="006556E9" w:rsidRPr="00901350" w:rsidRDefault="006556E9" w:rsidP="008C24CF">
            <w:pPr>
              <w:pStyle w:val="a5"/>
              <w:spacing w:line="240" w:lineRule="atLeast"/>
              <w:ind w:hanging="3085"/>
              <w:jc w:val="center"/>
              <w:rPr>
                <w:b/>
                <w:spacing w:val="-10"/>
                <w:sz w:val="23"/>
                <w:szCs w:val="23"/>
              </w:rPr>
            </w:pPr>
            <w:r w:rsidRPr="00901350">
              <w:rPr>
                <w:rFonts w:eastAsia="Times New Roman"/>
                <w:b/>
                <w:color w:val="000000"/>
              </w:rPr>
              <w:t>Инвариантная часть</w:t>
            </w:r>
          </w:p>
        </w:tc>
      </w:tr>
      <w:tr w:rsidR="008F3189" w:rsidRPr="002F240E" w:rsidTr="00A021EF">
        <w:trPr>
          <w:trHeight w:val="1202"/>
        </w:trPr>
        <w:tc>
          <w:tcPr>
            <w:tcW w:w="2386" w:type="dxa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rPr>
                <w:spacing w:val="-10"/>
              </w:rPr>
            </w:pPr>
            <w:r w:rsidRPr="002F240E">
              <w:rPr>
                <w:spacing w:val="-10"/>
              </w:rPr>
              <w:t>Речевое развитие/логопедическое занятие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Учитель-логопед</w:t>
            </w:r>
          </w:p>
        </w:tc>
        <w:tc>
          <w:tcPr>
            <w:tcW w:w="14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>
              <w:rPr>
                <w:spacing w:val="-10"/>
              </w:rPr>
              <w:t>-</w:t>
            </w:r>
          </w:p>
        </w:tc>
        <w:tc>
          <w:tcPr>
            <w:tcW w:w="1460" w:type="dxa"/>
            <w:tcBorders>
              <w:lef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-</w:t>
            </w:r>
          </w:p>
        </w:tc>
        <w:tc>
          <w:tcPr>
            <w:tcW w:w="1329" w:type="dxa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-</w:t>
            </w:r>
          </w:p>
        </w:tc>
        <w:tc>
          <w:tcPr>
            <w:tcW w:w="1308" w:type="dxa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-</w:t>
            </w:r>
          </w:p>
        </w:tc>
        <w:tc>
          <w:tcPr>
            <w:tcW w:w="2127" w:type="dxa"/>
            <w:tcBorders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-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6556E9" w:rsidRPr="000400B1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lang w:val="tt-RU"/>
              </w:rPr>
            </w:pPr>
            <w:r>
              <w:rPr>
                <w:spacing w:val="-10"/>
              </w:rPr>
              <w:t>2</w:t>
            </w:r>
            <w:r w:rsidRPr="00C55FFA">
              <w:rPr>
                <w:spacing w:val="-10"/>
              </w:rPr>
              <w:t xml:space="preserve"> </w:t>
            </w:r>
            <w:r>
              <w:rPr>
                <w:spacing w:val="-10"/>
                <w:lang w:val="tt-RU"/>
              </w:rPr>
              <w:t>в первый период</w:t>
            </w:r>
          </w:p>
          <w:p w:rsidR="006556E9" w:rsidRPr="000400B1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  <w:lang w:val="tt-RU"/>
              </w:rPr>
            </w:pPr>
            <w:r w:rsidRPr="00C55FFA">
              <w:rPr>
                <w:spacing w:val="-10"/>
              </w:rPr>
              <w:t xml:space="preserve">3 </w:t>
            </w:r>
            <w:r>
              <w:rPr>
                <w:spacing w:val="-10"/>
                <w:lang w:val="tt-RU"/>
              </w:rPr>
              <w:t xml:space="preserve">во второй период </w:t>
            </w:r>
          </w:p>
        </w:tc>
      </w:tr>
      <w:tr w:rsidR="006556E9" w:rsidRPr="002F240E" w:rsidTr="00A021EF">
        <w:trPr>
          <w:trHeight w:val="94"/>
        </w:trPr>
        <w:tc>
          <w:tcPr>
            <w:tcW w:w="2386" w:type="dxa"/>
            <w:shd w:val="clear" w:color="auto" w:fill="auto"/>
          </w:tcPr>
          <w:p w:rsidR="006556E9" w:rsidRPr="002F240E" w:rsidRDefault="006556E9" w:rsidP="008C24CF">
            <w:pPr>
              <w:spacing w:before="11" w:after="0" w:line="240" w:lineRule="auto"/>
              <w:ind w:right="2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F240E">
              <w:rPr>
                <w:rFonts w:ascii="Times New Roman" w:hAnsi="Times New Roman"/>
                <w:color w:val="000000"/>
                <w:sz w:val="24"/>
                <w:szCs w:val="24"/>
              </w:rPr>
              <w:t>Работа в центрах акт</w:t>
            </w:r>
            <w:r w:rsidRPr="002F240E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2F240E">
              <w:rPr>
                <w:rFonts w:ascii="Times New Roman" w:hAnsi="Times New Roman"/>
                <w:color w:val="000000"/>
                <w:sz w:val="24"/>
                <w:szCs w:val="24"/>
              </w:rPr>
              <w:t>вности (тематический проект):</w:t>
            </w:r>
          </w:p>
          <w:p w:rsidR="006556E9" w:rsidRPr="002F240E" w:rsidRDefault="006556E9" w:rsidP="008C24CF">
            <w:pPr>
              <w:spacing w:before="11" w:after="0" w:line="240" w:lineRule="auto"/>
              <w:ind w:right="2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2F240E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ц</w:t>
            </w:r>
            <w:r w:rsidRPr="002F240E">
              <w:rPr>
                <w:rFonts w:ascii="Times New Roman" w:hAnsi="Times New Roman"/>
                <w:color w:val="000000"/>
                <w:sz w:val="24"/>
                <w:szCs w:val="24"/>
              </w:rPr>
              <w:t>ентр</w:t>
            </w:r>
            <w:proofErr w:type="gramEnd"/>
            <w:r w:rsidRPr="002F240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2F240E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2F240E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а</w:t>
            </w:r>
            <w:r w:rsidRPr="002F240E">
              <w:rPr>
                <w:rFonts w:ascii="Times New Roman" w:hAnsi="Times New Roman"/>
                <w:color w:val="000000"/>
                <w:spacing w:val="-7"/>
                <w:sz w:val="24"/>
                <w:szCs w:val="24"/>
              </w:rPr>
              <w:t>у</w:t>
            </w:r>
            <w:r w:rsidRPr="002F240E">
              <w:rPr>
                <w:rFonts w:ascii="Times New Roman" w:hAnsi="Times New Roman"/>
                <w:color w:val="000000"/>
                <w:sz w:val="24"/>
                <w:szCs w:val="24"/>
              </w:rPr>
              <w:t>ки</w:t>
            </w:r>
            <w:r w:rsidRPr="002F240E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F240E">
              <w:rPr>
                <w:rFonts w:ascii="Times New Roman" w:hAnsi="Times New Roman"/>
                <w:color w:val="000000"/>
                <w:sz w:val="24"/>
                <w:szCs w:val="24"/>
              </w:rPr>
              <w:t>и е</w:t>
            </w:r>
            <w:r w:rsidRPr="002F240E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 w:rsidRPr="002F240E">
              <w:rPr>
                <w:rFonts w:ascii="Times New Roman" w:hAnsi="Times New Roman"/>
                <w:color w:val="000000"/>
                <w:sz w:val="24"/>
                <w:szCs w:val="24"/>
              </w:rPr>
              <w:t>те</w:t>
            </w:r>
            <w:r w:rsidRPr="002F240E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с</w:t>
            </w:r>
            <w:r w:rsidRPr="002F240E">
              <w:rPr>
                <w:rFonts w:ascii="Times New Roman" w:hAnsi="Times New Roman"/>
                <w:color w:val="000000"/>
                <w:sz w:val="24"/>
                <w:szCs w:val="24"/>
              </w:rPr>
              <w:t>тво</w:t>
            </w:r>
            <w:r w:rsidRPr="002F240E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зн</w:t>
            </w:r>
            <w:r w:rsidRPr="002F240E">
              <w:rPr>
                <w:rFonts w:ascii="Times New Roman" w:hAnsi="Times New Roman"/>
                <w:color w:val="000000"/>
                <w:sz w:val="24"/>
                <w:szCs w:val="24"/>
              </w:rPr>
              <w:t>ани</w:t>
            </w:r>
            <w:r w:rsidRPr="002F240E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я</w:t>
            </w:r>
            <w:r w:rsidRPr="002F240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; </w:t>
            </w:r>
            <w:r w:rsidRPr="002F240E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ц</w:t>
            </w:r>
            <w:r w:rsidRPr="002F240E">
              <w:rPr>
                <w:rFonts w:ascii="Times New Roman" w:hAnsi="Times New Roman"/>
                <w:color w:val="000000"/>
                <w:sz w:val="24"/>
                <w:szCs w:val="24"/>
              </w:rPr>
              <w:t>ентр мате</w:t>
            </w:r>
            <w:r w:rsidRPr="002F240E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ма</w:t>
            </w:r>
            <w:r w:rsidRPr="002F240E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2F240E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2F240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ки </w:t>
            </w:r>
            <w:r w:rsidRPr="002F240E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ц</w:t>
            </w:r>
            <w:r w:rsidRPr="002F240E">
              <w:rPr>
                <w:rFonts w:ascii="Times New Roman" w:hAnsi="Times New Roman"/>
                <w:color w:val="000000"/>
                <w:sz w:val="24"/>
                <w:szCs w:val="24"/>
              </w:rPr>
              <w:t>ентр строител</w:t>
            </w:r>
            <w:r w:rsidRPr="002F240E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ь</w:t>
            </w:r>
            <w:r w:rsidRPr="002F240E">
              <w:rPr>
                <w:rFonts w:ascii="Times New Roman" w:hAnsi="Times New Roman"/>
                <w:color w:val="000000"/>
                <w:sz w:val="24"/>
                <w:szCs w:val="24"/>
              </w:rPr>
              <w:t>ства;</w:t>
            </w:r>
          </w:p>
          <w:p w:rsidR="006556E9" w:rsidRPr="002F240E" w:rsidRDefault="006556E9" w:rsidP="008C24CF">
            <w:pPr>
              <w:spacing w:after="0" w:line="240" w:lineRule="auto"/>
              <w:ind w:right="16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2F240E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ц</w:t>
            </w:r>
            <w:r w:rsidRPr="002F240E">
              <w:rPr>
                <w:rFonts w:ascii="Times New Roman" w:hAnsi="Times New Roman"/>
                <w:color w:val="000000"/>
                <w:sz w:val="24"/>
                <w:szCs w:val="24"/>
              </w:rPr>
              <w:t>ентр</w:t>
            </w:r>
            <w:proofErr w:type="gramEnd"/>
            <w:r w:rsidRPr="002F240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грамотности и </w:t>
            </w:r>
            <w:r w:rsidRPr="002F240E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пи</w:t>
            </w:r>
            <w:r w:rsidRPr="002F240E">
              <w:rPr>
                <w:rFonts w:ascii="Times New Roman" w:hAnsi="Times New Roman"/>
                <w:color w:val="000000"/>
                <w:sz w:val="24"/>
                <w:szCs w:val="24"/>
              </w:rPr>
              <w:t>сьма;</w:t>
            </w:r>
          </w:p>
          <w:p w:rsidR="006556E9" w:rsidRPr="002F240E" w:rsidRDefault="006556E9" w:rsidP="008C24CF">
            <w:pPr>
              <w:pStyle w:val="a5"/>
              <w:spacing w:line="240" w:lineRule="atLeast"/>
              <w:jc w:val="both"/>
              <w:rPr>
                <w:spacing w:val="-10"/>
              </w:rPr>
            </w:pPr>
            <w:proofErr w:type="gramStart"/>
            <w:r w:rsidRPr="002F240E">
              <w:rPr>
                <w:rFonts w:eastAsia="Times New Roman"/>
                <w:color w:val="000000"/>
                <w:spacing w:val="1"/>
              </w:rPr>
              <w:t>ц</w:t>
            </w:r>
            <w:r w:rsidRPr="002F240E">
              <w:rPr>
                <w:rFonts w:eastAsia="Times New Roman"/>
                <w:color w:val="000000"/>
              </w:rPr>
              <w:t>ентр</w:t>
            </w:r>
            <w:proofErr w:type="gramEnd"/>
            <w:r w:rsidRPr="002F240E">
              <w:rPr>
                <w:rFonts w:eastAsia="Times New Roman"/>
                <w:color w:val="000000"/>
              </w:rPr>
              <w:t xml:space="preserve"> литер</w:t>
            </w:r>
            <w:r w:rsidRPr="002F240E">
              <w:rPr>
                <w:rFonts w:eastAsia="Times New Roman"/>
                <w:color w:val="000000"/>
                <w:spacing w:val="-1"/>
              </w:rPr>
              <w:t>а</w:t>
            </w:r>
            <w:r w:rsidRPr="002F240E">
              <w:rPr>
                <w:rFonts w:eastAsia="Times New Roman"/>
                <w:color w:val="000000"/>
                <w:spacing w:val="2"/>
              </w:rPr>
              <w:t>т</w:t>
            </w:r>
            <w:r w:rsidRPr="002F240E">
              <w:rPr>
                <w:rFonts w:eastAsia="Times New Roman"/>
                <w:color w:val="000000"/>
                <w:spacing w:val="-4"/>
              </w:rPr>
              <w:t>у</w:t>
            </w:r>
            <w:r w:rsidRPr="002F240E">
              <w:rPr>
                <w:rFonts w:eastAsia="Times New Roman"/>
                <w:color w:val="000000"/>
              </w:rPr>
              <w:t xml:space="preserve">ры; </w:t>
            </w:r>
            <w:r w:rsidRPr="002F240E">
              <w:rPr>
                <w:rFonts w:eastAsia="Times New Roman"/>
                <w:color w:val="000000"/>
                <w:spacing w:val="1"/>
              </w:rPr>
              <w:t>ц</w:t>
            </w:r>
            <w:r w:rsidRPr="002F240E">
              <w:rPr>
                <w:rFonts w:eastAsia="Times New Roman"/>
                <w:color w:val="000000"/>
              </w:rPr>
              <w:t>ентр сюжет</w:t>
            </w:r>
            <w:r w:rsidRPr="002F240E">
              <w:rPr>
                <w:rFonts w:eastAsia="Times New Roman"/>
                <w:color w:val="000000"/>
                <w:spacing w:val="1"/>
              </w:rPr>
              <w:t>но</w:t>
            </w:r>
            <w:r w:rsidRPr="002F240E">
              <w:rPr>
                <w:rFonts w:eastAsia="Times New Roman"/>
                <w:color w:val="000000"/>
              </w:rPr>
              <w:t>-ролев</w:t>
            </w:r>
            <w:r w:rsidRPr="002F240E">
              <w:rPr>
                <w:rFonts w:eastAsia="Times New Roman"/>
                <w:color w:val="000000"/>
                <w:spacing w:val="-1"/>
              </w:rPr>
              <w:t>ы</w:t>
            </w:r>
            <w:r w:rsidRPr="002F240E">
              <w:rPr>
                <w:rFonts w:eastAsia="Times New Roman"/>
                <w:color w:val="000000"/>
              </w:rPr>
              <w:t>х</w:t>
            </w:r>
            <w:r w:rsidRPr="002F240E">
              <w:rPr>
                <w:rFonts w:eastAsia="Times New Roman"/>
                <w:color w:val="000000"/>
                <w:spacing w:val="1"/>
              </w:rPr>
              <w:t xml:space="preserve"> и</w:t>
            </w:r>
            <w:r w:rsidRPr="002F240E">
              <w:rPr>
                <w:rFonts w:eastAsia="Times New Roman"/>
                <w:color w:val="000000"/>
              </w:rPr>
              <w:t>г</w:t>
            </w:r>
            <w:r w:rsidRPr="002F240E">
              <w:rPr>
                <w:rFonts w:eastAsia="Times New Roman"/>
                <w:color w:val="000000"/>
                <w:spacing w:val="1"/>
              </w:rPr>
              <w:t>р</w:t>
            </w:r>
            <w:r w:rsidRPr="002F240E">
              <w:rPr>
                <w:rFonts w:eastAsia="Times New Roman"/>
                <w:color w:val="000000"/>
              </w:rPr>
              <w:t>;</w:t>
            </w:r>
            <w:r w:rsidRPr="002F240E">
              <w:rPr>
                <w:rFonts w:eastAsia="Times New Roman"/>
                <w:color w:val="000000"/>
                <w:spacing w:val="39"/>
              </w:rPr>
              <w:t xml:space="preserve"> </w:t>
            </w:r>
            <w:r w:rsidRPr="002F240E">
              <w:rPr>
                <w:rFonts w:eastAsia="Times New Roman"/>
                <w:color w:val="000000"/>
                <w:spacing w:val="1"/>
              </w:rPr>
              <w:t>ц</w:t>
            </w:r>
            <w:r w:rsidRPr="002F240E">
              <w:rPr>
                <w:rFonts w:eastAsia="Times New Roman"/>
                <w:color w:val="000000"/>
              </w:rPr>
              <w:t xml:space="preserve">ентр </w:t>
            </w:r>
            <w:r w:rsidRPr="002F240E">
              <w:rPr>
                <w:rFonts w:eastAsia="Times New Roman"/>
                <w:color w:val="000000"/>
                <w:spacing w:val="1"/>
              </w:rPr>
              <w:t>и</w:t>
            </w:r>
            <w:r w:rsidRPr="002F240E">
              <w:rPr>
                <w:rFonts w:eastAsia="Times New Roman"/>
                <w:color w:val="000000"/>
              </w:rPr>
              <w:t>с</w:t>
            </w:r>
            <w:r w:rsidRPr="002F240E">
              <w:rPr>
                <w:rFonts w:eastAsia="Times New Roman"/>
                <w:color w:val="000000"/>
                <w:spacing w:val="3"/>
              </w:rPr>
              <w:t>к</w:t>
            </w:r>
            <w:r w:rsidRPr="002F240E">
              <w:rPr>
                <w:rFonts w:eastAsia="Times New Roman"/>
                <w:color w:val="000000"/>
                <w:spacing w:val="-7"/>
              </w:rPr>
              <w:t>у</w:t>
            </w:r>
            <w:r w:rsidRPr="002F240E">
              <w:rPr>
                <w:rFonts w:eastAsia="Times New Roman"/>
                <w:color w:val="000000"/>
                <w:spacing w:val="-1"/>
              </w:rPr>
              <w:t>сс</w:t>
            </w:r>
            <w:r w:rsidRPr="002F240E">
              <w:rPr>
                <w:rFonts w:eastAsia="Times New Roman"/>
                <w:color w:val="000000"/>
              </w:rPr>
              <w:t>т</w:t>
            </w:r>
            <w:r w:rsidRPr="002F240E">
              <w:rPr>
                <w:rFonts w:eastAsia="Times New Roman"/>
                <w:color w:val="000000"/>
                <w:spacing w:val="2"/>
              </w:rPr>
              <w:t>в</w:t>
            </w:r>
            <w:r w:rsidRPr="002F240E">
              <w:rPr>
                <w:rFonts w:eastAsia="Times New Roman"/>
                <w:color w:val="000000"/>
              </w:rPr>
              <w:t xml:space="preserve">а; </w:t>
            </w:r>
            <w:r w:rsidRPr="002F240E">
              <w:rPr>
                <w:rFonts w:eastAsia="Times New Roman"/>
                <w:color w:val="000000"/>
                <w:spacing w:val="1"/>
              </w:rPr>
              <w:t>ц</w:t>
            </w:r>
            <w:r w:rsidRPr="002F240E">
              <w:rPr>
                <w:rFonts w:eastAsia="Times New Roman"/>
                <w:color w:val="000000"/>
              </w:rPr>
              <w:t xml:space="preserve">ентр </w:t>
            </w:r>
            <w:r w:rsidRPr="002F240E">
              <w:rPr>
                <w:rFonts w:eastAsia="Times New Roman"/>
                <w:color w:val="000000"/>
                <w:spacing w:val="1"/>
              </w:rPr>
              <w:t>п</w:t>
            </w:r>
            <w:r w:rsidRPr="002F240E">
              <w:rPr>
                <w:rFonts w:eastAsia="Times New Roman"/>
                <w:color w:val="000000"/>
              </w:rPr>
              <w:t>е</w:t>
            </w:r>
            <w:r w:rsidRPr="002F240E">
              <w:rPr>
                <w:rFonts w:eastAsia="Times New Roman"/>
                <w:color w:val="000000"/>
                <w:spacing w:val="-1"/>
              </w:rPr>
              <w:t>с</w:t>
            </w:r>
            <w:r w:rsidRPr="002F240E">
              <w:rPr>
                <w:rFonts w:eastAsia="Times New Roman"/>
                <w:color w:val="000000"/>
              </w:rPr>
              <w:t>ка и вод</w:t>
            </w:r>
            <w:r w:rsidRPr="002F240E">
              <w:rPr>
                <w:rFonts w:eastAsia="Times New Roman"/>
                <w:color w:val="000000"/>
                <w:spacing w:val="1"/>
              </w:rPr>
              <w:t>ы</w:t>
            </w:r>
            <w:r w:rsidRPr="002F240E">
              <w:rPr>
                <w:rFonts w:eastAsia="Times New Roman"/>
                <w:color w:val="000000"/>
              </w:rPr>
              <w:t xml:space="preserve">; </w:t>
            </w:r>
            <w:r w:rsidRPr="002F240E">
              <w:rPr>
                <w:rFonts w:eastAsia="Times New Roman"/>
                <w:color w:val="000000"/>
                <w:spacing w:val="1"/>
              </w:rPr>
              <w:t>ц</w:t>
            </w:r>
            <w:r w:rsidRPr="002F240E">
              <w:rPr>
                <w:rFonts w:eastAsia="Times New Roman"/>
                <w:color w:val="000000"/>
              </w:rPr>
              <w:t xml:space="preserve">ентр </w:t>
            </w:r>
            <w:r w:rsidRPr="002F240E">
              <w:rPr>
                <w:rFonts w:eastAsia="Times New Roman"/>
                <w:color w:val="000000"/>
                <w:spacing w:val="4"/>
              </w:rPr>
              <w:t>к</w:t>
            </w:r>
            <w:r w:rsidRPr="002F240E">
              <w:rPr>
                <w:rFonts w:eastAsia="Times New Roman"/>
                <w:color w:val="000000"/>
                <w:spacing w:val="-7"/>
              </w:rPr>
              <w:t>у</w:t>
            </w:r>
            <w:r w:rsidRPr="002F240E">
              <w:rPr>
                <w:rFonts w:eastAsia="Times New Roman"/>
                <w:color w:val="000000"/>
              </w:rPr>
              <w:t>л</w:t>
            </w:r>
            <w:r w:rsidRPr="002F240E">
              <w:rPr>
                <w:rFonts w:eastAsia="Times New Roman"/>
                <w:color w:val="000000"/>
                <w:spacing w:val="1"/>
              </w:rPr>
              <w:t>и</w:t>
            </w:r>
            <w:r w:rsidRPr="002F240E">
              <w:rPr>
                <w:rFonts w:eastAsia="Times New Roman"/>
                <w:color w:val="000000"/>
              </w:rPr>
              <w:t>нарии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shd w:val="clear" w:color="auto" w:fill="auto"/>
          </w:tcPr>
          <w:p w:rsidR="006556E9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proofErr w:type="spellStart"/>
            <w:r w:rsidRPr="002F240E">
              <w:rPr>
                <w:spacing w:val="-10"/>
              </w:rPr>
              <w:t>Воспита</w:t>
            </w:r>
            <w:proofErr w:type="spellEnd"/>
            <w:r>
              <w:rPr>
                <w:spacing w:val="-10"/>
              </w:rPr>
              <w:t>-</w:t>
            </w:r>
          </w:p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proofErr w:type="spellStart"/>
            <w:proofErr w:type="gramStart"/>
            <w:r w:rsidRPr="002F240E">
              <w:rPr>
                <w:spacing w:val="-10"/>
              </w:rPr>
              <w:t>тель</w:t>
            </w:r>
            <w:proofErr w:type="spellEnd"/>
            <w:proofErr w:type="gramEnd"/>
          </w:p>
        </w:tc>
        <w:tc>
          <w:tcPr>
            <w:tcW w:w="9952" w:type="dxa"/>
            <w:gridSpan w:val="6"/>
            <w:tcBorders>
              <w:lef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both"/>
              <w:rPr>
                <w:spacing w:val="-10"/>
              </w:rPr>
            </w:pPr>
            <w:r w:rsidRPr="002F240E">
              <w:rPr>
                <w:rFonts w:eastAsia="Times New Roman"/>
                <w:color w:val="000000"/>
              </w:rPr>
              <w:t>Совм</w:t>
            </w:r>
            <w:r>
              <w:rPr>
                <w:rFonts w:eastAsia="Times New Roman"/>
                <w:color w:val="000000"/>
              </w:rPr>
              <w:t xml:space="preserve">естная и самостоятельная деятельность детей </w:t>
            </w:r>
            <w:r w:rsidRPr="002F240E">
              <w:rPr>
                <w:rFonts w:eastAsia="Times New Roman"/>
                <w:color w:val="000000"/>
              </w:rPr>
              <w:t>(познавательно-исследовательская, игровая, коммуникативная, продуктивная, восприятие художественной литературы, изобразительная, двигательная, самообслуживание и элементарный</w:t>
            </w:r>
            <w:r>
              <w:rPr>
                <w:rFonts w:eastAsia="Times New Roman"/>
                <w:color w:val="000000"/>
              </w:rPr>
              <w:t xml:space="preserve"> бытовой труд, конструирование)</w:t>
            </w:r>
            <w:r w:rsidRPr="002F240E">
              <w:rPr>
                <w:rFonts w:eastAsia="Times New Roman"/>
                <w:color w:val="000000"/>
              </w:rPr>
              <w:t xml:space="preserve"> в центрах</w:t>
            </w:r>
            <w:r>
              <w:rPr>
                <w:rFonts w:eastAsia="Times New Roman"/>
                <w:color w:val="000000"/>
              </w:rPr>
              <w:t xml:space="preserve"> активности с учетом требований</w:t>
            </w:r>
            <w:r w:rsidRPr="002F240E">
              <w:rPr>
                <w:rFonts w:eastAsia="Times New Roman"/>
                <w:color w:val="000000"/>
              </w:rPr>
              <w:t xml:space="preserve"> </w:t>
            </w:r>
            <w:r w:rsidRPr="009F3C04">
              <w:rPr>
                <w:rFonts w:eastAsia="Times New Roman"/>
              </w:rPr>
              <w:t>СанПиН 2.4.3648-20</w:t>
            </w:r>
          </w:p>
        </w:tc>
      </w:tr>
      <w:tr w:rsidR="00D21476" w:rsidRPr="002F240E" w:rsidTr="00A021EF">
        <w:trPr>
          <w:trHeight w:val="94"/>
        </w:trPr>
        <w:tc>
          <w:tcPr>
            <w:tcW w:w="2386" w:type="dxa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rPr>
                <w:spacing w:val="-10"/>
              </w:rPr>
            </w:pPr>
            <w:r w:rsidRPr="002F240E">
              <w:rPr>
                <w:spacing w:val="-10"/>
              </w:rPr>
              <w:t>Физическое развитие /Физическая культура</w:t>
            </w:r>
          </w:p>
        </w:tc>
        <w:tc>
          <w:tcPr>
            <w:tcW w:w="2263" w:type="dxa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 xml:space="preserve">Инструктор по ФК </w:t>
            </w:r>
          </w:p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</w:p>
        </w:tc>
        <w:tc>
          <w:tcPr>
            <w:tcW w:w="1460" w:type="dxa"/>
            <w:tcBorders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>
              <w:rPr>
                <w:spacing w:val="-10"/>
              </w:rPr>
              <w:t>2</w:t>
            </w:r>
          </w:p>
        </w:tc>
        <w:tc>
          <w:tcPr>
            <w:tcW w:w="1460" w:type="dxa"/>
            <w:tcBorders>
              <w:lef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>
              <w:rPr>
                <w:spacing w:val="-10"/>
              </w:rPr>
              <w:t>2</w:t>
            </w:r>
          </w:p>
        </w:tc>
        <w:tc>
          <w:tcPr>
            <w:tcW w:w="1329" w:type="dxa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>
              <w:rPr>
                <w:spacing w:val="-10"/>
              </w:rPr>
              <w:t>2</w:t>
            </w:r>
          </w:p>
        </w:tc>
        <w:tc>
          <w:tcPr>
            <w:tcW w:w="1308" w:type="dxa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3</w:t>
            </w:r>
          </w:p>
        </w:tc>
        <w:tc>
          <w:tcPr>
            <w:tcW w:w="2127" w:type="dxa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3</w:t>
            </w:r>
          </w:p>
        </w:tc>
        <w:tc>
          <w:tcPr>
            <w:tcW w:w="2268" w:type="dxa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3</w:t>
            </w:r>
          </w:p>
        </w:tc>
      </w:tr>
      <w:tr w:rsidR="00D21476" w:rsidRPr="002F240E" w:rsidTr="00A021EF">
        <w:trPr>
          <w:trHeight w:val="94"/>
        </w:trPr>
        <w:tc>
          <w:tcPr>
            <w:tcW w:w="2386" w:type="dxa"/>
            <w:tcBorders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rPr>
                <w:spacing w:val="-10"/>
              </w:rPr>
            </w:pPr>
            <w:r w:rsidRPr="002F240E">
              <w:rPr>
                <w:spacing w:val="-10"/>
              </w:rPr>
              <w:t>Художественно-эстетическое развитие/ Музыка</w:t>
            </w:r>
          </w:p>
        </w:tc>
        <w:tc>
          <w:tcPr>
            <w:tcW w:w="2263" w:type="dxa"/>
            <w:tcBorders>
              <w:lef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 xml:space="preserve">Музыкальный руководитель </w:t>
            </w:r>
          </w:p>
        </w:tc>
        <w:tc>
          <w:tcPr>
            <w:tcW w:w="14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2</w:t>
            </w:r>
          </w:p>
        </w:tc>
        <w:tc>
          <w:tcPr>
            <w:tcW w:w="1460" w:type="dxa"/>
            <w:tcBorders>
              <w:lef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>
              <w:rPr>
                <w:spacing w:val="-10"/>
              </w:rPr>
              <w:t>2</w:t>
            </w:r>
          </w:p>
        </w:tc>
        <w:tc>
          <w:tcPr>
            <w:tcW w:w="1329" w:type="dxa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2</w:t>
            </w:r>
          </w:p>
        </w:tc>
        <w:tc>
          <w:tcPr>
            <w:tcW w:w="1308" w:type="dxa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2</w:t>
            </w:r>
          </w:p>
        </w:tc>
        <w:tc>
          <w:tcPr>
            <w:tcW w:w="2127" w:type="dxa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2</w:t>
            </w:r>
          </w:p>
        </w:tc>
        <w:tc>
          <w:tcPr>
            <w:tcW w:w="2268" w:type="dxa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2</w:t>
            </w:r>
          </w:p>
        </w:tc>
      </w:tr>
      <w:tr w:rsidR="006556E9" w:rsidRPr="002F240E" w:rsidTr="00A021EF">
        <w:trPr>
          <w:trHeight w:val="94"/>
        </w:trPr>
        <w:tc>
          <w:tcPr>
            <w:tcW w:w="2386" w:type="dxa"/>
            <w:tcBorders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</w:p>
        </w:tc>
        <w:tc>
          <w:tcPr>
            <w:tcW w:w="226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</w:p>
        </w:tc>
        <w:tc>
          <w:tcPr>
            <w:tcW w:w="9952" w:type="dxa"/>
            <w:gridSpan w:val="6"/>
            <w:tcBorders>
              <w:lef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rFonts w:eastAsia="Times New Roman"/>
                <w:b/>
                <w:color w:val="000000"/>
              </w:rPr>
              <w:t>Вариативная часть</w:t>
            </w:r>
          </w:p>
        </w:tc>
      </w:tr>
      <w:tr w:rsidR="00D21476" w:rsidRPr="002F240E" w:rsidTr="00A021EF">
        <w:trPr>
          <w:trHeight w:val="320"/>
        </w:trPr>
        <w:tc>
          <w:tcPr>
            <w:tcW w:w="2386" w:type="dxa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both"/>
              <w:rPr>
                <w:spacing w:val="-10"/>
              </w:rPr>
            </w:pPr>
            <w:r w:rsidRPr="002F240E">
              <w:rPr>
                <w:spacing w:val="-10"/>
              </w:rPr>
              <w:t>Занятие с педагогом-психологом</w:t>
            </w:r>
          </w:p>
        </w:tc>
        <w:tc>
          <w:tcPr>
            <w:tcW w:w="2263" w:type="dxa"/>
            <w:tcBorders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rPr>
                <w:spacing w:val="-10"/>
              </w:rPr>
            </w:pPr>
            <w:r w:rsidRPr="002F240E">
              <w:rPr>
                <w:spacing w:val="-10"/>
              </w:rPr>
              <w:t>Педагог-психолог</w:t>
            </w:r>
          </w:p>
        </w:tc>
        <w:tc>
          <w:tcPr>
            <w:tcW w:w="1460" w:type="dxa"/>
            <w:tcBorders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1</w:t>
            </w:r>
          </w:p>
        </w:tc>
        <w:tc>
          <w:tcPr>
            <w:tcW w:w="1460" w:type="dxa"/>
            <w:tcBorders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>
              <w:rPr>
                <w:spacing w:val="-10"/>
              </w:rPr>
              <w:t>-</w:t>
            </w:r>
          </w:p>
        </w:tc>
        <w:tc>
          <w:tcPr>
            <w:tcW w:w="13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-</w:t>
            </w:r>
          </w:p>
        </w:tc>
        <w:tc>
          <w:tcPr>
            <w:tcW w:w="130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-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1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1</w:t>
            </w:r>
          </w:p>
        </w:tc>
      </w:tr>
      <w:tr w:rsidR="00D21476" w:rsidRPr="002F240E" w:rsidTr="00A021EF">
        <w:trPr>
          <w:trHeight w:val="94"/>
        </w:trPr>
        <w:tc>
          <w:tcPr>
            <w:tcW w:w="2386" w:type="dxa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rPr>
                <w:spacing w:val="-10"/>
              </w:rPr>
            </w:pPr>
            <w:r w:rsidRPr="002F240E">
              <w:rPr>
                <w:spacing w:val="-10"/>
              </w:rPr>
              <w:t xml:space="preserve">Речевое развитие / </w:t>
            </w:r>
          </w:p>
          <w:p w:rsidR="006556E9" w:rsidRPr="002F240E" w:rsidRDefault="006556E9" w:rsidP="008C24CF">
            <w:pPr>
              <w:pStyle w:val="a5"/>
              <w:spacing w:line="240" w:lineRule="atLeast"/>
              <w:rPr>
                <w:spacing w:val="-10"/>
              </w:rPr>
            </w:pPr>
            <w:proofErr w:type="gramStart"/>
            <w:r w:rsidRPr="002F240E">
              <w:rPr>
                <w:spacing w:val="-10"/>
              </w:rPr>
              <w:t>обучение</w:t>
            </w:r>
            <w:proofErr w:type="gramEnd"/>
            <w:r w:rsidRPr="002F240E">
              <w:rPr>
                <w:spacing w:val="-10"/>
              </w:rPr>
              <w:t xml:space="preserve"> (родному) татарскому языку</w:t>
            </w:r>
          </w:p>
        </w:tc>
        <w:tc>
          <w:tcPr>
            <w:tcW w:w="2263" w:type="dxa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Воспитатель по обучению татарскому языку</w:t>
            </w:r>
          </w:p>
        </w:tc>
        <w:tc>
          <w:tcPr>
            <w:tcW w:w="14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>
              <w:rPr>
                <w:spacing w:val="-10"/>
              </w:rPr>
              <w:t>-</w:t>
            </w:r>
          </w:p>
        </w:tc>
        <w:tc>
          <w:tcPr>
            <w:tcW w:w="14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-</w:t>
            </w:r>
          </w:p>
        </w:tc>
        <w:tc>
          <w:tcPr>
            <w:tcW w:w="13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-</w:t>
            </w:r>
          </w:p>
        </w:tc>
        <w:tc>
          <w:tcPr>
            <w:tcW w:w="130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1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2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2</w:t>
            </w:r>
          </w:p>
        </w:tc>
      </w:tr>
      <w:tr w:rsidR="00D21476" w:rsidRPr="002F240E" w:rsidTr="00A021EF">
        <w:trPr>
          <w:trHeight w:val="290"/>
        </w:trPr>
        <w:tc>
          <w:tcPr>
            <w:tcW w:w="2386" w:type="dxa"/>
            <w:vMerge w:val="restart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rPr>
                <w:b/>
                <w:spacing w:val="-10"/>
              </w:rPr>
            </w:pPr>
          </w:p>
          <w:p w:rsidR="006556E9" w:rsidRPr="002F240E" w:rsidRDefault="006556E9" w:rsidP="008C24CF">
            <w:pPr>
              <w:pStyle w:val="a5"/>
              <w:spacing w:line="240" w:lineRule="atLeast"/>
              <w:rPr>
                <w:b/>
                <w:spacing w:val="-10"/>
              </w:rPr>
            </w:pPr>
          </w:p>
          <w:p w:rsidR="006556E9" w:rsidRPr="002F240E" w:rsidRDefault="006556E9" w:rsidP="008C24CF">
            <w:pPr>
              <w:pStyle w:val="a5"/>
              <w:spacing w:line="240" w:lineRule="atLeast"/>
              <w:rPr>
                <w:b/>
                <w:spacing w:val="-10"/>
              </w:rPr>
            </w:pPr>
          </w:p>
        </w:tc>
        <w:tc>
          <w:tcPr>
            <w:tcW w:w="2263" w:type="dxa"/>
            <w:vMerge w:val="restart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</w:p>
        </w:tc>
        <w:tc>
          <w:tcPr>
            <w:tcW w:w="1460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5</w:t>
            </w:r>
          </w:p>
        </w:tc>
        <w:tc>
          <w:tcPr>
            <w:tcW w:w="146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1329" w:type="dxa"/>
            <w:vMerge w:val="restart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1308" w:type="dxa"/>
            <w:vMerge w:val="restart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  <w:r w:rsidRPr="002F240E">
              <w:rPr>
                <w:b/>
                <w:spacing w:val="-10"/>
              </w:rPr>
              <w:t>8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  <w:r w:rsidRPr="002F240E">
              <w:rPr>
                <w:b/>
                <w:spacing w:val="-10"/>
              </w:rPr>
              <w:t xml:space="preserve">9/11 </w:t>
            </w:r>
            <w:r w:rsidRPr="002F240E">
              <w:rPr>
                <w:spacing w:val="-10"/>
              </w:rPr>
              <w:t>– 1 период</w:t>
            </w:r>
          </w:p>
        </w:tc>
      </w:tr>
      <w:tr w:rsidR="00D21476" w:rsidRPr="002F240E" w:rsidTr="00A021EF">
        <w:trPr>
          <w:trHeight w:val="262"/>
        </w:trPr>
        <w:tc>
          <w:tcPr>
            <w:tcW w:w="2386" w:type="dxa"/>
            <w:vMerge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rPr>
                <w:b/>
                <w:spacing w:val="-10"/>
              </w:rPr>
            </w:pPr>
          </w:p>
        </w:tc>
        <w:tc>
          <w:tcPr>
            <w:tcW w:w="2263" w:type="dxa"/>
            <w:vMerge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</w:p>
        </w:tc>
        <w:tc>
          <w:tcPr>
            <w:tcW w:w="1460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</w:p>
        </w:tc>
        <w:tc>
          <w:tcPr>
            <w:tcW w:w="146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</w:p>
        </w:tc>
        <w:tc>
          <w:tcPr>
            <w:tcW w:w="1329" w:type="dxa"/>
            <w:vMerge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</w:p>
        </w:tc>
        <w:tc>
          <w:tcPr>
            <w:tcW w:w="1308" w:type="dxa"/>
            <w:vMerge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  <w:r w:rsidRPr="002F240E">
              <w:rPr>
                <w:b/>
                <w:spacing w:val="-10"/>
              </w:rPr>
              <w:t>11/12</w:t>
            </w:r>
            <w:r w:rsidRPr="002F240E">
              <w:rPr>
                <w:spacing w:val="-10"/>
              </w:rPr>
              <w:t>– 2,3 период</w:t>
            </w:r>
          </w:p>
        </w:tc>
      </w:tr>
      <w:tr w:rsidR="00D21476" w:rsidRPr="002F240E" w:rsidTr="00A021EF">
        <w:trPr>
          <w:trHeight w:val="94"/>
        </w:trPr>
        <w:tc>
          <w:tcPr>
            <w:tcW w:w="2386" w:type="dxa"/>
            <w:shd w:val="clear" w:color="auto" w:fill="auto"/>
          </w:tcPr>
          <w:p w:rsidR="006556E9" w:rsidRPr="005D635F" w:rsidRDefault="006556E9" w:rsidP="008C24CF">
            <w:pPr>
              <w:pStyle w:val="a5"/>
              <w:spacing w:line="240" w:lineRule="atLeast"/>
              <w:rPr>
                <w:b/>
                <w:spacing w:val="-10"/>
              </w:rPr>
            </w:pPr>
            <w:r w:rsidRPr="005D635F">
              <w:rPr>
                <w:b/>
                <w:spacing w:val="-10"/>
              </w:rPr>
              <w:lastRenderedPageBreak/>
              <w:t xml:space="preserve">Дополнительные </w:t>
            </w:r>
          </w:p>
          <w:p w:rsidR="006556E9" w:rsidRPr="005D635F" w:rsidRDefault="006556E9" w:rsidP="008C24CF">
            <w:pPr>
              <w:pStyle w:val="a5"/>
              <w:spacing w:line="240" w:lineRule="atLeast"/>
              <w:rPr>
                <w:b/>
                <w:spacing w:val="-10"/>
              </w:rPr>
            </w:pPr>
            <w:proofErr w:type="gramStart"/>
            <w:r w:rsidRPr="005D635F">
              <w:rPr>
                <w:b/>
                <w:spacing w:val="-10"/>
              </w:rPr>
              <w:t>кружковые</w:t>
            </w:r>
            <w:proofErr w:type="gramEnd"/>
            <w:r w:rsidRPr="005D635F">
              <w:rPr>
                <w:b/>
                <w:spacing w:val="-10"/>
              </w:rPr>
              <w:t xml:space="preserve"> занятия</w:t>
            </w:r>
          </w:p>
        </w:tc>
        <w:tc>
          <w:tcPr>
            <w:tcW w:w="2263" w:type="dxa"/>
            <w:shd w:val="clear" w:color="auto" w:fill="auto"/>
          </w:tcPr>
          <w:p w:rsidR="006556E9" w:rsidRPr="005D635F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</w:p>
        </w:tc>
        <w:tc>
          <w:tcPr>
            <w:tcW w:w="1460" w:type="dxa"/>
            <w:tcBorders>
              <w:right w:val="single" w:sz="4" w:space="0" w:color="auto"/>
            </w:tcBorders>
            <w:shd w:val="clear" w:color="auto" w:fill="auto"/>
          </w:tcPr>
          <w:p w:rsidR="006556E9" w:rsidRPr="005D635F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</w:p>
        </w:tc>
        <w:tc>
          <w:tcPr>
            <w:tcW w:w="1460" w:type="dxa"/>
            <w:tcBorders>
              <w:left w:val="single" w:sz="4" w:space="0" w:color="auto"/>
            </w:tcBorders>
            <w:shd w:val="clear" w:color="auto" w:fill="auto"/>
          </w:tcPr>
          <w:p w:rsidR="006556E9" w:rsidRPr="005D635F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5D635F">
              <w:rPr>
                <w:spacing w:val="-10"/>
              </w:rPr>
              <w:t>1</w:t>
            </w:r>
          </w:p>
        </w:tc>
        <w:tc>
          <w:tcPr>
            <w:tcW w:w="1329" w:type="dxa"/>
            <w:shd w:val="clear" w:color="auto" w:fill="auto"/>
          </w:tcPr>
          <w:p w:rsidR="006556E9" w:rsidRPr="005D635F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5D635F">
              <w:rPr>
                <w:spacing w:val="-10"/>
              </w:rPr>
              <w:t>1</w:t>
            </w:r>
          </w:p>
        </w:tc>
        <w:tc>
          <w:tcPr>
            <w:tcW w:w="1308" w:type="dxa"/>
            <w:shd w:val="clear" w:color="auto" w:fill="auto"/>
          </w:tcPr>
          <w:p w:rsidR="006556E9" w:rsidRPr="005D635F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5D635F">
              <w:rPr>
                <w:spacing w:val="-10"/>
              </w:rPr>
              <w:t>2</w:t>
            </w:r>
          </w:p>
        </w:tc>
        <w:tc>
          <w:tcPr>
            <w:tcW w:w="2127" w:type="dxa"/>
            <w:shd w:val="clear" w:color="auto" w:fill="auto"/>
          </w:tcPr>
          <w:p w:rsidR="006556E9" w:rsidRPr="005D635F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5D635F">
              <w:rPr>
                <w:spacing w:val="-10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6556E9" w:rsidRPr="005D635F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5D635F">
              <w:rPr>
                <w:spacing w:val="-10"/>
              </w:rPr>
              <w:t>2/3</w:t>
            </w:r>
          </w:p>
        </w:tc>
      </w:tr>
      <w:tr w:rsidR="00D21476" w:rsidRPr="002F240E" w:rsidTr="00A021EF">
        <w:trPr>
          <w:trHeight w:val="290"/>
        </w:trPr>
        <w:tc>
          <w:tcPr>
            <w:tcW w:w="2386" w:type="dxa"/>
            <w:vMerge w:val="restart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rPr>
                <w:b/>
                <w:spacing w:val="-10"/>
              </w:rPr>
            </w:pPr>
            <w:r w:rsidRPr="002F240E">
              <w:rPr>
                <w:b/>
                <w:spacing w:val="-10"/>
              </w:rPr>
              <w:t>Итого (</w:t>
            </w:r>
            <w:r w:rsidRPr="002F240E">
              <w:rPr>
                <w:spacing w:val="-10"/>
              </w:rPr>
              <w:t xml:space="preserve">недельная нагрузка) </w:t>
            </w:r>
          </w:p>
        </w:tc>
        <w:tc>
          <w:tcPr>
            <w:tcW w:w="2263" w:type="dxa"/>
            <w:vMerge w:val="restart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</w:p>
        </w:tc>
        <w:tc>
          <w:tcPr>
            <w:tcW w:w="146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5</w:t>
            </w:r>
          </w:p>
        </w:tc>
        <w:tc>
          <w:tcPr>
            <w:tcW w:w="146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4/1</w:t>
            </w:r>
          </w:p>
        </w:tc>
        <w:tc>
          <w:tcPr>
            <w:tcW w:w="1329" w:type="dxa"/>
            <w:vMerge w:val="restart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4</w:t>
            </w:r>
            <w:r w:rsidRPr="002F240E">
              <w:rPr>
                <w:b/>
                <w:spacing w:val="-10"/>
              </w:rPr>
              <w:t>/1</w:t>
            </w:r>
          </w:p>
        </w:tc>
        <w:tc>
          <w:tcPr>
            <w:tcW w:w="1308" w:type="dxa"/>
            <w:vMerge w:val="restart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  <w:r w:rsidRPr="002F240E">
              <w:rPr>
                <w:b/>
                <w:spacing w:val="-10"/>
              </w:rPr>
              <w:t>6/2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  <w:r w:rsidRPr="002F240E">
              <w:rPr>
                <w:b/>
                <w:spacing w:val="-10"/>
              </w:rPr>
              <w:t>8/3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  <w:r w:rsidRPr="002F240E">
              <w:rPr>
                <w:b/>
                <w:spacing w:val="-10"/>
              </w:rPr>
              <w:t xml:space="preserve">9/11/2 </w:t>
            </w:r>
            <w:r w:rsidRPr="002F240E">
              <w:rPr>
                <w:spacing w:val="-10"/>
              </w:rPr>
              <w:t>– 1 период</w:t>
            </w:r>
          </w:p>
        </w:tc>
      </w:tr>
      <w:tr w:rsidR="00D21476" w:rsidRPr="002F240E" w:rsidTr="00A021EF">
        <w:trPr>
          <w:trHeight w:val="262"/>
        </w:trPr>
        <w:tc>
          <w:tcPr>
            <w:tcW w:w="2386" w:type="dxa"/>
            <w:vMerge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rPr>
                <w:b/>
                <w:spacing w:val="-10"/>
              </w:rPr>
            </w:pPr>
          </w:p>
        </w:tc>
        <w:tc>
          <w:tcPr>
            <w:tcW w:w="2263" w:type="dxa"/>
            <w:vMerge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</w:p>
        </w:tc>
        <w:tc>
          <w:tcPr>
            <w:tcW w:w="146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</w:p>
        </w:tc>
        <w:tc>
          <w:tcPr>
            <w:tcW w:w="1329" w:type="dxa"/>
            <w:vMerge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</w:p>
        </w:tc>
        <w:tc>
          <w:tcPr>
            <w:tcW w:w="1308" w:type="dxa"/>
            <w:vMerge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  <w:r w:rsidRPr="002F240E">
              <w:rPr>
                <w:b/>
                <w:spacing w:val="-10"/>
              </w:rPr>
              <w:t xml:space="preserve">11/12/3 </w:t>
            </w:r>
            <w:r w:rsidRPr="002F240E">
              <w:rPr>
                <w:spacing w:val="-10"/>
              </w:rPr>
              <w:t>– 2,3 период</w:t>
            </w:r>
          </w:p>
        </w:tc>
      </w:tr>
      <w:tr w:rsidR="006556E9" w:rsidRPr="002F240E" w:rsidTr="00A021EF">
        <w:trPr>
          <w:trHeight w:val="103"/>
        </w:trPr>
        <w:tc>
          <w:tcPr>
            <w:tcW w:w="2386" w:type="dxa"/>
            <w:tcBorders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rPr>
                <w:b/>
                <w:spacing w:val="-10"/>
              </w:rPr>
            </w:pPr>
            <w:r w:rsidRPr="002F240E">
              <w:rPr>
                <w:b/>
                <w:spacing w:val="-10"/>
              </w:rPr>
              <w:t>Образовательная деятельность в режимные моменты</w:t>
            </w:r>
          </w:p>
        </w:tc>
        <w:tc>
          <w:tcPr>
            <w:tcW w:w="226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spacing w:after="0" w:line="240" w:lineRule="auto"/>
              <w:rPr>
                <w:rFonts w:ascii="Times New Roman" w:hAnsi="Times New Roman"/>
                <w:spacing w:val="-10"/>
                <w:sz w:val="24"/>
                <w:szCs w:val="24"/>
              </w:rPr>
            </w:pPr>
          </w:p>
        </w:tc>
        <w:tc>
          <w:tcPr>
            <w:tcW w:w="9952" w:type="dxa"/>
            <w:gridSpan w:val="6"/>
            <w:tcBorders>
              <w:top w:val="nil"/>
              <w:bottom w:val="nil"/>
              <w:right w:val="single" w:sz="4" w:space="0" w:color="auto"/>
            </w:tcBorders>
          </w:tcPr>
          <w:p w:rsidR="006556E9" w:rsidRPr="002F240E" w:rsidRDefault="006556E9" w:rsidP="008C24CF">
            <w:pPr>
              <w:spacing w:after="0" w:line="240" w:lineRule="auto"/>
              <w:rPr>
                <w:rFonts w:ascii="Times New Roman" w:hAnsi="Times New Roman"/>
                <w:spacing w:val="-10"/>
                <w:sz w:val="24"/>
                <w:szCs w:val="24"/>
              </w:rPr>
            </w:pPr>
          </w:p>
        </w:tc>
      </w:tr>
      <w:tr w:rsidR="006556E9" w:rsidRPr="002F240E" w:rsidTr="00A021EF">
        <w:trPr>
          <w:trHeight w:val="166"/>
        </w:trPr>
        <w:tc>
          <w:tcPr>
            <w:tcW w:w="2386" w:type="dxa"/>
            <w:tcBorders>
              <w:bottom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rPr>
                <w:spacing w:val="-10"/>
              </w:rPr>
            </w:pPr>
            <w:r w:rsidRPr="002F240E">
              <w:rPr>
                <w:spacing w:val="-10"/>
              </w:rPr>
              <w:t xml:space="preserve">Физическое развитие /Утренняя гимнастика </w:t>
            </w: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spacing w:after="0" w:line="240" w:lineRule="auto"/>
              <w:jc w:val="both"/>
              <w:rPr>
                <w:rFonts w:ascii="Times New Roman" w:hAnsi="Times New Roman"/>
                <w:spacing w:val="-10"/>
                <w:sz w:val="24"/>
                <w:szCs w:val="24"/>
              </w:rPr>
            </w:pPr>
            <w:r w:rsidRPr="002F240E">
              <w:rPr>
                <w:rFonts w:ascii="Times New Roman" w:hAnsi="Times New Roman"/>
                <w:spacing w:val="-10"/>
                <w:sz w:val="24"/>
                <w:szCs w:val="24"/>
              </w:rPr>
              <w:t>Инструктор по ФК, воспитатель.</w:t>
            </w:r>
          </w:p>
        </w:tc>
        <w:tc>
          <w:tcPr>
            <w:tcW w:w="9952" w:type="dxa"/>
            <w:gridSpan w:val="6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spacing w:after="0" w:line="240" w:lineRule="auto"/>
              <w:jc w:val="center"/>
              <w:rPr>
                <w:rFonts w:ascii="Times New Roman" w:hAnsi="Times New Roman"/>
                <w:spacing w:val="-10"/>
                <w:sz w:val="24"/>
                <w:szCs w:val="24"/>
              </w:rPr>
            </w:pPr>
            <w:r w:rsidRPr="002F240E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Ежедневно </w:t>
            </w:r>
          </w:p>
        </w:tc>
      </w:tr>
      <w:tr w:rsidR="006556E9" w:rsidRPr="002F240E" w:rsidTr="00A021EF">
        <w:trPr>
          <w:trHeight w:val="67"/>
        </w:trPr>
        <w:tc>
          <w:tcPr>
            <w:tcW w:w="2386" w:type="dxa"/>
            <w:tcBorders>
              <w:lef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rPr>
                <w:spacing w:val="-10"/>
              </w:rPr>
            </w:pPr>
            <w:r w:rsidRPr="002F240E">
              <w:rPr>
                <w:spacing w:val="-10"/>
              </w:rPr>
              <w:t>Речевое развитие / Чтение художественной литературы</w:t>
            </w:r>
          </w:p>
        </w:tc>
        <w:tc>
          <w:tcPr>
            <w:tcW w:w="2263" w:type="dxa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Воспитатель</w:t>
            </w:r>
          </w:p>
        </w:tc>
        <w:tc>
          <w:tcPr>
            <w:tcW w:w="9952" w:type="dxa"/>
            <w:gridSpan w:val="6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Ежедневно</w:t>
            </w:r>
          </w:p>
        </w:tc>
      </w:tr>
      <w:tr w:rsidR="00A021EF" w:rsidRPr="002F240E" w:rsidTr="00A021EF">
        <w:trPr>
          <w:trHeight w:val="67"/>
        </w:trPr>
        <w:tc>
          <w:tcPr>
            <w:tcW w:w="2386" w:type="dxa"/>
            <w:tcBorders>
              <w:lef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rPr>
                <w:spacing w:val="-10"/>
              </w:rPr>
            </w:pPr>
            <w:r w:rsidRPr="002F240E">
              <w:rPr>
                <w:spacing w:val="-10"/>
              </w:rPr>
              <w:t xml:space="preserve">Речевое развитие / </w:t>
            </w:r>
          </w:p>
          <w:p w:rsidR="006556E9" w:rsidRPr="002F240E" w:rsidRDefault="006556E9" w:rsidP="008C24CF">
            <w:pPr>
              <w:pStyle w:val="a5"/>
              <w:spacing w:line="240" w:lineRule="atLeast"/>
              <w:rPr>
                <w:spacing w:val="-10"/>
              </w:rPr>
            </w:pPr>
            <w:proofErr w:type="gramStart"/>
            <w:r w:rsidRPr="002F240E">
              <w:rPr>
                <w:spacing w:val="-10"/>
              </w:rPr>
              <w:t>обучение</w:t>
            </w:r>
            <w:proofErr w:type="gramEnd"/>
            <w:r w:rsidRPr="002F240E">
              <w:rPr>
                <w:spacing w:val="-10"/>
              </w:rPr>
              <w:t xml:space="preserve"> (родному) татарскому языку</w:t>
            </w:r>
          </w:p>
        </w:tc>
        <w:tc>
          <w:tcPr>
            <w:tcW w:w="2263" w:type="dxa"/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 w:rsidRPr="002F240E">
              <w:rPr>
                <w:spacing w:val="-10"/>
              </w:rPr>
              <w:t>Воспитатель по обучению татарскому языку</w:t>
            </w:r>
          </w:p>
        </w:tc>
        <w:tc>
          <w:tcPr>
            <w:tcW w:w="1460" w:type="dxa"/>
            <w:tcBorders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>
              <w:rPr>
                <w:spacing w:val="-10"/>
              </w:rPr>
              <w:t>-</w:t>
            </w:r>
          </w:p>
        </w:tc>
        <w:tc>
          <w:tcPr>
            <w:tcW w:w="1460" w:type="dxa"/>
            <w:tcBorders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>
              <w:rPr>
                <w:spacing w:val="-10"/>
              </w:rPr>
              <w:t>-</w:t>
            </w:r>
          </w:p>
        </w:tc>
        <w:tc>
          <w:tcPr>
            <w:tcW w:w="1329" w:type="dxa"/>
            <w:tcBorders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>
              <w:rPr>
                <w:spacing w:val="-10"/>
              </w:rPr>
              <w:t>3</w:t>
            </w:r>
          </w:p>
        </w:tc>
        <w:tc>
          <w:tcPr>
            <w:tcW w:w="1308" w:type="dxa"/>
            <w:tcBorders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>
              <w:rPr>
                <w:spacing w:val="-10"/>
              </w:rPr>
              <w:t>2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>
              <w:rPr>
                <w:spacing w:val="-10"/>
              </w:rPr>
              <w:t>1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</w:tcPr>
          <w:p w:rsidR="006556E9" w:rsidRPr="002F240E" w:rsidRDefault="006556E9" w:rsidP="008C24CF">
            <w:pPr>
              <w:pStyle w:val="a5"/>
              <w:spacing w:line="240" w:lineRule="atLeast"/>
              <w:jc w:val="center"/>
              <w:rPr>
                <w:spacing w:val="-10"/>
              </w:rPr>
            </w:pPr>
            <w:r>
              <w:rPr>
                <w:spacing w:val="-10"/>
              </w:rPr>
              <w:t>-</w:t>
            </w:r>
          </w:p>
        </w:tc>
      </w:tr>
      <w:tr w:rsidR="00A021EF" w:rsidRPr="002F240E" w:rsidTr="00A021EF">
        <w:trPr>
          <w:trHeight w:val="67"/>
        </w:trPr>
        <w:tc>
          <w:tcPr>
            <w:tcW w:w="2386" w:type="dxa"/>
            <w:tcBorders>
              <w:left w:val="single" w:sz="4" w:space="0" w:color="auto"/>
            </w:tcBorders>
            <w:shd w:val="clear" w:color="auto" w:fill="auto"/>
          </w:tcPr>
          <w:p w:rsidR="00A021EF" w:rsidRPr="002F240E" w:rsidRDefault="00A021EF" w:rsidP="008C24CF">
            <w:pPr>
              <w:pStyle w:val="a5"/>
              <w:spacing w:line="240" w:lineRule="atLeast"/>
              <w:rPr>
                <w:b/>
                <w:spacing w:val="-10"/>
              </w:rPr>
            </w:pPr>
            <w:r w:rsidRPr="002F240E">
              <w:rPr>
                <w:b/>
                <w:spacing w:val="-10"/>
              </w:rPr>
              <w:t>Итого:</w:t>
            </w:r>
          </w:p>
        </w:tc>
        <w:tc>
          <w:tcPr>
            <w:tcW w:w="2263" w:type="dxa"/>
            <w:shd w:val="clear" w:color="auto" w:fill="auto"/>
          </w:tcPr>
          <w:p w:rsidR="00A021EF" w:rsidRPr="002F240E" w:rsidRDefault="00A021EF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</w:p>
        </w:tc>
        <w:tc>
          <w:tcPr>
            <w:tcW w:w="1460" w:type="dxa"/>
            <w:tcBorders>
              <w:right w:val="single" w:sz="4" w:space="0" w:color="auto"/>
            </w:tcBorders>
            <w:shd w:val="clear" w:color="auto" w:fill="auto"/>
          </w:tcPr>
          <w:p w:rsidR="00A021EF" w:rsidRPr="002F240E" w:rsidRDefault="00A021EF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-</w:t>
            </w:r>
          </w:p>
        </w:tc>
        <w:tc>
          <w:tcPr>
            <w:tcW w:w="1460" w:type="dxa"/>
            <w:tcBorders>
              <w:right w:val="single" w:sz="4" w:space="0" w:color="auto"/>
            </w:tcBorders>
            <w:shd w:val="clear" w:color="auto" w:fill="auto"/>
          </w:tcPr>
          <w:p w:rsidR="00A021EF" w:rsidRPr="002F240E" w:rsidRDefault="00A021EF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  <w:r>
              <w:rPr>
                <w:b/>
                <w:spacing w:val="-10"/>
              </w:rPr>
              <w:t>-</w:t>
            </w:r>
          </w:p>
        </w:tc>
        <w:tc>
          <w:tcPr>
            <w:tcW w:w="13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021EF" w:rsidRPr="002F240E" w:rsidRDefault="00A021EF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  <w:r w:rsidRPr="002F240E">
              <w:rPr>
                <w:b/>
                <w:spacing w:val="-10"/>
              </w:rPr>
              <w:t>3</w:t>
            </w:r>
          </w:p>
        </w:tc>
        <w:tc>
          <w:tcPr>
            <w:tcW w:w="1308" w:type="dxa"/>
            <w:tcBorders>
              <w:right w:val="single" w:sz="4" w:space="0" w:color="auto"/>
            </w:tcBorders>
            <w:shd w:val="clear" w:color="auto" w:fill="auto"/>
          </w:tcPr>
          <w:p w:rsidR="00A021EF" w:rsidRPr="002F240E" w:rsidRDefault="00A021EF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  <w:r w:rsidRPr="002F240E">
              <w:rPr>
                <w:b/>
                <w:spacing w:val="-10"/>
              </w:rPr>
              <w:t>2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021EF" w:rsidRPr="002F240E" w:rsidRDefault="00A021EF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  <w:r w:rsidRPr="002F240E">
              <w:rPr>
                <w:b/>
                <w:spacing w:val="-10"/>
              </w:rPr>
              <w:t>1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</w:tcPr>
          <w:p w:rsidR="00A021EF" w:rsidRPr="002F240E" w:rsidRDefault="00A021EF" w:rsidP="008C24CF">
            <w:pPr>
              <w:pStyle w:val="a5"/>
              <w:spacing w:line="240" w:lineRule="atLeast"/>
              <w:jc w:val="center"/>
              <w:rPr>
                <w:b/>
                <w:spacing w:val="-10"/>
              </w:rPr>
            </w:pPr>
            <w:r w:rsidRPr="002F240E">
              <w:rPr>
                <w:b/>
                <w:spacing w:val="-10"/>
              </w:rPr>
              <w:t>-</w:t>
            </w:r>
          </w:p>
        </w:tc>
      </w:tr>
    </w:tbl>
    <w:p w:rsidR="006556E9" w:rsidRPr="00CB08CF" w:rsidRDefault="006556E9" w:rsidP="006556E9">
      <w:pPr>
        <w:pStyle w:val="a5"/>
        <w:spacing w:line="240" w:lineRule="atLeast"/>
        <w:jc w:val="both"/>
        <w:rPr>
          <w:b/>
        </w:rPr>
      </w:pPr>
    </w:p>
    <w:p w:rsidR="001305CB" w:rsidRPr="006556E9" w:rsidRDefault="006627C7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</w:rPr>
        <w:lastRenderedPageBreak/>
        <w:drawing>
          <wp:inline distT="0" distB="0" distL="0" distR="0" wp14:anchorId="5FD43938">
            <wp:extent cx="6545994" cy="8997931"/>
            <wp:effectExtent l="0" t="6668" r="953" b="952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550110" cy="90035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305CB" w:rsidRPr="006556E9" w:rsidSect="00D21476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7C28C2"/>
    <w:multiLevelType w:val="hybridMultilevel"/>
    <w:tmpl w:val="9B9AFBD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AD0489"/>
    <w:multiLevelType w:val="hybridMultilevel"/>
    <w:tmpl w:val="7BA6FCD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257F06"/>
    <w:multiLevelType w:val="hybridMultilevel"/>
    <w:tmpl w:val="C480F05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276833"/>
    <w:multiLevelType w:val="hybridMultilevel"/>
    <w:tmpl w:val="7DC21D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0A01B2"/>
    <w:multiLevelType w:val="hybridMultilevel"/>
    <w:tmpl w:val="6758F14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234687C"/>
    <w:multiLevelType w:val="hybridMultilevel"/>
    <w:tmpl w:val="539E6804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6E9"/>
    <w:rsid w:val="000527B4"/>
    <w:rsid w:val="001305CB"/>
    <w:rsid w:val="00363F4C"/>
    <w:rsid w:val="006556E9"/>
    <w:rsid w:val="006627C7"/>
    <w:rsid w:val="00806091"/>
    <w:rsid w:val="008F3189"/>
    <w:rsid w:val="00A021EF"/>
    <w:rsid w:val="00A73FD2"/>
    <w:rsid w:val="00B12718"/>
    <w:rsid w:val="00B368E9"/>
    <w:rsid w:val="00B55EA4"/>
    <w:rsid w:val="00D21476"/>
    <w:rsid w:val="00F31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5:chartTrackingRefBased/>
  <w15:docId w15:val="{0303FBF7-4401-4414-B404-26B3228DE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56E9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556E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556E9"/>
    <w:pPr>
      <w:ind w:left="720"/>
      <w:contextualSpacing/>
    </w:pPr>
    <w:rPr>
      <w:rFonts w:eastAsia="Calibri"/>
      <w:lang w:eastAsia="en-US"/>
    </w:rPr>
  </w:style>
  <w:style w:type="character" w:styleId="a4">
    <w:name w:val="Strong"/>
    <w:uiPriority w:val="22"/>
    <w:qFormat/>
    <w:rsid w:val="006556E9"/>
    <w:rPr>
      <w:rFonts w:cs="Times New Roman"/>
      <w:b/>
      <w:bCs/>
    </w:rPr>
  </w:style>
  <w:style w:type="paragraph" w:styleId="a5">
    <w:name w:val="No Spacing"/>
    <w:uiPriority w:val="1"/>
    <w:qFormat/>
    <w:rsid w:val="006556E9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0527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527B4"/>
    <w:rPr>
      <w:rFonts w:ascii="Segoe UI" w:eastAsia="Times New Roman" w:hAnsi="Segoe UI" w:cs="Segoe UI"/>
      <w:sz w:val="18"/>
      <w:szCs w:val="18"/>
      <w:lang w:eastAsia="ru-RU"/>
    </w:rPr>
  </w:style>
  <w:style w:type="table" w:styleId="a8">
    <w:name w:val="Table Grid"/>
    <w:basedOn w:val="a1"/>
    <w:uiPriority w:val="39"/>
    <w:rsid w:val="008F31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8</Pages>
  <Words>1607</Words>
  <Characters>9162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ДРУЖБА2</cp:lastModifiedBy>
  <cp:revision>11</cp:revision>
  <cp:lastPrinted>2023-09-28T05:07:00Z</cp:lastPrinted>
  <dcterms:created xsi:type="dcterms:W3CDTF">2023-09-18T07:06:00Z</dcterms:created>
  <dcterms:modified xsi:type="dcterms:W3CDTF">2023-09-29T00:05:00Z</dcterms:modified>
</cp:coreProperties>
</file>